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C3A35" w14:textId="1514F499" w:rsidR="007A686B" w:rsidRDefault="0079733B" w:rsidP="002C69C0">
      <w:pPr>
        <w:tabs>
          <w:tab w:val="left" w:pos="9165"/>
        </w:tabs>
        <w:spacing w:after="0" w:line="259" w:lineRule="auto"/>
        <w:ind w:right="0" w:firstLine="0"/>
        <w:jc w:val="left"/>
      </w:pPr>
      <w:r>
        <w:t xml:space="preserve">       </w:t>
      </w:r>
    </w:p>
    <w:p w14:paraId="2F61E064" w14:textId="77777777" w:rsidR="007A686B" w:rsidRDefault="0079733B" w:rsidP="002C69C0">
      <w:pPr>
        <w:tabs>
          <w:tab w:val="left" w:pos="9165"/>
        </w:tabs>
        <w:spacing w:after="103" w:line="259" w:lineRule="auto"/>
        <w:ind w:right="0" w:firstLine="0"/>
        <w:jc w:val="left"/>
      </w:pPr>
      <w:r>
        <w:t xml:space="preserve">   </w:t>
      </w:r>
    </w:p>
    <w:p w14:paraId="58EA2DB3" w14:textId="77777777" w:rsidR="007A686B" w:rsidRDefault="0079733B" w:rsidP="002C69C0">
      <w:pPr>
        <w:tabs>
          <w:tab w:val="left" w:pos="9165"/>
        </w:tabs>
        <w:spacing w:after="0" w:line="259" w:lineRule="auto"/>
        <w:ind w:right="0" w:firstLine="0"/>
        <w:jc w:val="left"/>
      </w:pPr>
      <w:r>
        <w:t xml:space="preserve">     </w:t>
      </w:r>
      <w:r>
        <w:rPr>
          <w:sz w:val="28"/>
        </w:rPr>
        <w:t xml:space="preserve"> </w:t>
      </w:r>
      <w:r>
        <w:t xml:space="preserve">  </w:t>
      </w:r>
    </w:p>
    <w:tbl>
      <w:tblPr>
        <w:tblStyle w:val="TableGrid"/>
        <w:tblW w:w="9210" w:type="dxa"/>
        <w:tblInd w:w="47" w:type="dxa"/>
        <w:tblCellMar>
          <w:top w:w="76" w:type="dxa"/>
          <w:left w:w="68" w:type="dxa"/>
          <w:bottom w:w="65" w:type="dxa"/>
          <w:right w:w="115" w:type="dxa"/>
        </w:tblCellMar>
        <w:tblLook w:val="04A0" w:firstRow="1" w:lastRow="0" w:firstColumn="1" w:lastColumn="0" w:noHBand="0" w:noVBand="1"/>
      </w:tblPr>
      <w:tblGrid>
        <w:gridCol w:w="4610"/>
        <w:gridCol w:w="4600"/>
      </w:tblGrid>
      <w:tr w:rsidR="007A686B" w14:paraId="41D37B87" w14:textId="77777777" w:rsidTr="0079733B">
        <w:trPr>
          <w:trHeight w:val="1267"/>
        </w:trPr>
        <w:tc>
          <w:tcPr>
            <w:tcW w:w="9210" w:type="dxa"/>
            <w:gridSpan w:val="2"/>
            <w:tcBorders>
              <w:top w:val="single" w:sz="6" w:space="0" w:color="000000"/>
              <w:left w:val="single" w:sz="6" w:space="0" w:color="000000"/>
              <w:bottom w:val="single" w:sz="6" w:space="0" w:color="000000"/>
              <w:right w:val="single" w:sz="6" w:space="0" w:color="000000"/>
            </w:tcBorders>
            <w:vAlign w:val="center"/>
          </w:tcPr>
          <w:p w14:paraId="2AE80FE9" w14:textId="77777777" w:rsidR="007A686B" w:rsidRPr="0079733B" w:rsidRDefault="0079733B" w:rsidP="002C69C0">
            <w:pPr>
              <w:tabs>
                <w:tab w:val="left" w:pos="9165"/>
              </w:tabs>
              <w:spacing w:after="35" w:line="334" w:lineRule="auto"/>
              <w:ind w:left="728" w:right="503" w:firstLine="614"/>
              <w:jc w:val="center"/>
              <w:rPr>
                <w:sz w:val="28"/>
              </w:rPr>
            </w:pPr>
            <w:r w:rsidRPr="0079733B">
              <w:rPr>
                <w:b/>
                <w:sz w:val="32"/>
              </w:rPr>
              <w:t>Základní škola při Psychiatrické nemocnici Bohnice</w:t>
            </w:r>
          </w:p>
          <w:p w14:paraId="23B715FE" w14:textId="77777777" w:rsidR="007A686B" w:rsidRDefault="0079733B" w:rsidP="002C69C0">
            <w:pPr>
              <w:tabs>
                <w:tab w:val="left" w:pos="9165"/>
              </w:tabs>
              <w:spacing w:after="0" w:line="259" w:lineRule="auto"/>
              <w:ind w:left="728" w:right="503" w:firstLine="614"/>
              <w:jc w:val="center"/>
            </w:pPr>
            <w:r w:rsidRPr="0079733B">
              <w:rPr>
                <w:b/>
                <w:sz w:val="32"/>
              </w:rPr>
              <w:t>Ústavní 91, 181 00 Praha 8</w:t>
            </w:r>
          </w:p>
        </w:tc>
      </w:tr>
      <w:tr w:rsidR="007A686B" w14:paraId="750E2662" w14:textId="77777777">
        <w:trPr>
          <w:trHeight w:val="672"/>
        </w:trPr>
        <w:tc>
          <w:tcPr>
            <w:tcW w:w="9210" w:type="dxa"/>
            <w:gridSpan w:val="2"/>
            <w:tcBorders>
              <w:top w:val="single" w:sz="6" w:space="0" w:color="000000"/>
              <w:left w:val="single" w:sz="6" w:space="0" w:color="000000"/>
              <w:bottom w:val="single" w:sz="6" w:space="0" w:color="000000"/>
              <w:right w:val="single" w:sz="6" w:space="0" w:color="000000"/>
            </w:tcBorders>
            <w:shd w:val="clear" w:color="auto" w:fill="F2F2F2"/>
            <w:vAlign w:val="bottom"/>
          </w:tcPr>
          <w:p w14:paraId="2A7C9B0A" w14:textId="77777777" w:rsidR="000E5D87" w:rsidRDefault="0079733B" w:rsidP="00EB7C00">
            <w:pPr>
              <w:tabs>
                <w:tab w:val="left" w:pos="9165"/>
              </w:tabs>
              <w:spacing w:after="0" w:line="259" w:lineRule="auto"/>
              <w:ind w:left="44" w:right="0" w:firstLine="0"/>
              <w:jc w:val="center"/>
              <w:rPr>
                <w:b/>
                <w:color w:val="0B33FD"/>
                <w:sz w:val="36"/>
              </w:rPr>
            </w:pPr>
            <w:r>
              <w:rPr>
                <w:b/>
                <w:color w:val="0B33FD"/>
                <w:sz w:val="36"/>
              </w:rPr>
              <w:t>ŠKOLNÍ ŘÁD</w:t>
            </w:r>
            <w:r w:rsidR="00B57D25">
              <w:rPr>
                <w:b/>
                <w:color w:val="0B33FD"/>
                <w:sz w:val="36"/>
              </w:rPr>
              <w:t xml:space="preserve"> </w:t>
            </w:r>
            <w:r w:rsidR="00EB7C00">
              <w:rPr>
                <w:b/>
                <w:color w:val="0B33FD"/>
                <w:sz w:val="36"/>
              </w:rPr>
              <w:t>–</w:t>
            </w:r>
          </w:p>
          <w:p w14:paraId="6936C41B" w14:textId="44D7EBC4" w:rsidR="007A686B" w:rsidRPr="00EB7C00" w:rsidRDefault="00B57D25" w:rsidP="00EB7C00">
            <w:pPr>
              <w:tabs>
                <w:tab w:val="left" w:pos="9165"/>
              </w:tabs>
              <w:spacing w:after="0" w:line="259" w:lineRule="auto"/>
              <w:ind w:left="44" w:right="0" w:firstLine="0"/>
              <w:jc w:val="center"/>
              <w:rPr>
                <w:b/>
                <w:color w:val="0B33FD"/>
                <w:sz w:val="36"/>
              </w:rPr>
            </w:pPr>
            <w:r w:rsidRPr="00B57D25">
              <w:rPr>
                <w:b/>
                <w:color w:val="0B33FD"/>
                <w:sz w:val="36"/>
              </w:rPr>
              <w:t xml:space="preserve"> ZŠ Poznaňská 830/32a, Praha 8 – místo poskytovaného vzdělávání   </w:t>
            </w:r>
            <w:r w:rsidR="0079733B">
              <w:rPr>
                <w:color w:val="0B33FD"/>
              </w:rPr>
              <w:t xml:space="preserve"> </w:t>
            </w:r>
            <w:r w:rsidR="0079733B">
              <w:t xml:space="preserve">  </w:t>
            </w:r>
          </w:p>
        </w:tc>
      </w:tr>
      <w:tr w:rsidR="007A686B" w14:paraId="3FFCAE50" w14:textId="77777777">
        <w:trPr>
          <w:trHeight w:val="582"/>
        </w:trPr>
        <w:tc>
          <w:tcPr>
            <w:tcW w:w="4610" w:type="dxa"/>
            <w:tcBorders>
              <w:top w:val="single" w:sz="6" w:space="0" w:color="000000"/>
              <w:left w:val="single" w:sz="6" w:space="0" w:color="000000"/>
              <w:bottom w:val="single" w:sz="6" w:space="0" w:color="000000"/>
              <w:right w:val="single" w:sz="6" w:space="0" w:color="000000"/>
            </w:tcBorders>
            <w:vAlign w:val="bottom"/>
          </w:tcPr>
          <w:p w14:paraId="3AE370FE" w14:textId="4E35BC61" w:rsidR="007A686B" w:rsidRDefault="0079733B" w:rsidP="00BA2D2B">
            <w:pPr>
              <w:tabs>
                <w:tab w:val="left" w:pos="9165"/>
              </w:tabs>
              <w:spacing w:after="0" w:line="259" w:lineRule="auto"/>
              <w:ind w:left="0" w:right="0" w:firstLine="0"/>
              <w:jc w:val="left"/>
            </w:pPr>
            <w:r>
              <w:t xml:space="preserve">Č. j.:  </w:t>
            </w:r>
            <w:r w:rsidR="00D45893">
              <w:t>772/2026</w:t>
            </w:r>
          </w:p>
        </w:tc>
        <w:tc>
          <w:tcPr>
            <w:tcW w:w="4600" w:type="dxa"/>
            <w:tcBorders>
              <w:top w:val="single" w:sz="6" w:space="0" w:color="000000"/>
              <w:left w:val="single" w:sz="6" w:space="0" w:color="000000"/>
              <w:bottom w:val="single" w:sz="6" w:space="0" w:color="000000"/>
              <w:right w:val="single" w:sz="6" w:space="0" w:color="000000"/>
            </w:tcBorders>
            <w:vAlign w:val="bottom"/>
          </w:tcPr>
          <w:p w14:paraId="42728F9F" w14:textId="36361AAE" w:rsidR="007A686B" w:rsidRDefault="0079733B" w:rsidP="00BA2D2B">
            <w:pPr>
              <w:tabs>
                <w:tab w:val="left" w:pos="9165"/>
              </w:tabs>
              <w:spacing w:after="0" w:line="259" w:lineRule="auto"/>
              <w:ind w:left="9" w:right="0" w:firstLine="0"/>
              <w:jc w:val="left"/>
            </w:pPr>
            <w:r>
              <w:t xml:space="preserve">Účinnost od: </w:t>
            </w:r>
            <w:r w:rsidR="00BA2D2B">
              <w:t>1</w:t>
            </w:r>
            <w:r>
              <w:t xml:space="preserve">. </w:t>
            </w:r>
            <w:r w:rsidR="00BA2D2B">
              <w:t>9. 2026</w:t>
            </w:r>
            <w:r>
              <w:t xml:space="preserve">   </w:t>
            </w:r>
          </w:p>
        </w:tc>
      </w:tr>
      <w:tr w:rsidR="007A686B" w14:paraId="661003B6" w14:textId="77777777">
        <w:trPr>
          <w:trHeight w:val="566"/>
        </w:trPr>
        <w:tc>
          <w:tcPr>
            <w:tcW w:w="4610" w:type="dxa"/>
            <w:tcBorders>
              <w:top w:val="single" w:sz="6" w:space="0" w:color="000000"/>
              <w:left w:val="single" w:sz="6" w:space="0" w:color="000000"/>
              <w:bottom w:val="single" w:sz="6" w:space="0" w:color="000000"/>
              <w:right w:val="single" w:sz="6" w:space="0" w:color="000000"/>
            </w:tcBorders>
            <w:vAlign w:val="bottom"/>
          </w:tcPr>
          <w:p w14:paraId="5BB80DF3" w14:textId="77777777" w:rsidR="007A686B" w:rsidRDefault="0079733B" w:rsidP="002C69C0">
            <w:pPr>
              <w:tabs>
                <w:tab w:val="left" w:pos="9165"/>
              </w:tabs>
              <w:spacing w:after="0" w:line="259" w:lineRule="auto"/>
              <w:ind w:left="0" w:right="0" w:firstLine="0"/>
              <w:jc w:val="left"/>
            </w:pPr>
            <w:r>
              <w:t xml:space="preserve">Spisový znak: A.4   </w:t>
            </w:r>
          </w:p>
        </w:tc>
        <w:tc>
          <w:tcPr>
            <w:tcW w:w="4600" w:type="dxa"/>
            <w:tcBorders>
              <w:top w:val="single" w:sz="6" w:space="0" w:color="000000"/>
              <w:left w:val="single" w:sz="6" w:space="0" w:color="000000"/>
              <w:bottom w:val="single" w:sz="6" w:space="0" w:color="000000"/>
              <w:right w:val="single" w:sz="6" w:space="0" w:color="000000"/>
            </w:tcBorders>
            <w:vAlign w:val="bottom"/>
          </w:tcPr>
          <w:p w14:paraId="3EFC09C8" w14:textId="77777777" w:rsidR="007A686B" w:rsidRDefault="0079733B" w:rsidP="002C69C0">
            <w:pPr>
              <w:tabs>
                <w:tab w:val="left" w:pos="9165"/>
              </w:tabs>
              <w:spacing w:after="0" w:line="259" w:lineRule="auto"/>
              <w:ind w:left="9" w:right="0" w:firstLine="0"/>
              <w:jc w:val="left"/>
            </w:pPr>
            <w:r>
              <w:t xml:space="preserve">Skartační znak: A10   </w:t>
            </w:r>
          </w:p>
        </w:tc>
      </w:tr>
    </w:tbl>
    <w:p w14:paraId="0F6B56F4" w14:textId="77777777" w:rsidR="007A686B" w:rsidRDefault="0079733B" w:rsidP="002C69C0">
      <w:pPr>
        <w:tabs>
          <w:tab w:val="left" w:pos="9165"/>
        </w:tabs>
        <w:spacing w:after="0" w:line="259" w:lineRule="auto"/>
        <w:ind w:right="0" w:firstLine="0"/>
        <w:jc w:val="left"/>
      </w:pPr>
      <w:r>
        <w:rPr>
          <w:sz w:val="28"/>
        </w:rPr>
        <w:t xml:space="preserve"> </w:t>
      </w:r>
      <w:r>
        <w:t xml:space="preserve">  </w:t>
      </w:r>
    </w:p>
    <w:p w14:paraId="23F38F75" w14:textId="77777777" w:rsidR="007A686B" w:rsidRDefault="0079733B" w:rsidP="002C69C0">
      <w:pPr>
        <w:tabs>
          <w:tab w:val="left" w:pos="9165"/>
        </w:tabs>
        <w:spacing w:after="0" w:line="259" w:lineRule="auto"/>
        <w:ind w:right="0" w:firstLine="0"/>
        <w:jc w:val="left"/>
      </w:pPr>
      <w:r>
        <w:t xml:space="preserve">     </w:t>
      </w:r>
    </w:p>
    <w:p w14:paraId="51D3338D" w14:textId="77777777" w:rsidR="007A686B" w:rsidRDefault="0079733B" w:rsidP="002C69C0">
      <w:pPr>
        <w:tabs>
          <w:tab w:val="left" w:pos="9165"/>
        </w:tabs>
        <w:spacing w:after="0" w:line="259" w:lineRule="auto"/>
        <w:ind w:right="0" w:firstLine="0"/>
        <w:jc w:val="left"/>
      </w:pPr>
      <w:r>
        <w:t xml:space="preserve">   </w:t>
      </w:r>
    </w:p>
    <w:p w14:paraId="2E6D7CF8" w14:textId="365E3BB2" w:rsidR="007A686B" w:rsidRDefault="005E7819" w:rsidP="005E7819">
      <w:pPr>
        <w:tabs>
          <w:tab w:val="left" w:pos="9165"/>
        </w:tabs>
        <w:spacing w:after="0" w:line="259" w:lineRule="auto"/>
        <w:ind w:right="0" w:firstLine="0"/>
        <w:jc w:val="center"/>
      </w:pPr>
      <w:r>
        <w:rPr>
          <w:noProof/>
        </w:rPr>
        <w:drawing>
          <wp:inline distT="0" distB="0" distL="0" distR="0" wp14:anchorId="723590D0" wp14:editId="0C01801D">
            <wp:extent cx="2863215" cy="2710815"/>
            <wp:effectExtent l="0" t="0" r="0" b="0"/>
            <wp:docPr id="141" name="Picture 14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8"/>
                    <a:stretch>
                      <a:fillRect/>
                    </a:stretch>
                  </pic:blipFill>
                  <pic:spPr>
                    <a:xfrm>
                      <a:off x="0" y="0"/>
                      <a:ext cx="2863215" cy="2710815"/>
                    </a:xfrm>
                    <a:prstGeom prst="rect">
                      <a:avLst/>
                    </a:prstGeom>
                  </pic:spPr>
                </pic:pic>
              </a:graphicData>
            </a:graphic>
          </wp:inline>
        </w:drawing>
      </w:r>
    </w:p>
    <w:p w14:paraId="395FFA47" w14:textId="77777777" w:rsidR="007A686B" w:rsidRDefault="0079733B" w:rsidP="002C69C0">
      <w:pPr>
        <w:tabs>
          <w:tab w:val="left" w:pos="9165"/>
        </w:tabs>
        <w:spacing w:after="0" w:line="259" w:lineRule="auto"/>
        <w:ind w:right="0" w:firstLine="0"/>
        <w:jc w:val="left"/>
      </w:pPr>
      <w:r>
        <w:rPr>
          <w:b/>
        </w:rPr>
        <w:t xml:space="preserve"> </w:t>
      </w:r>
      <w:r>
        <w:t xml:space="preserve">  </w:t>
      </w:r>
    </w:p>
    <w:p w14:paraId="32115ADF" w14:textId="63DFC372" w:rsidR="007A686B" w:rsidRDefault="007A686B" w:rsidP="002C69C0">
      <w:pPr>
        <w:tabs>
          <w:tab w:val="left" w:pos="9165"/>
        </w:tabs>
        <w:spacing w:after="241" w:line="259" w:lineRule="auto"/>
        <w:ind w:left="2160" w:right="0" w:firstLine="0"/>
        <w:jc w:val="left"/>
      </w:pPr>
    </w:p>
    <w:p w14:paraId="1E56B8AC" w14:textId="2A820A15" w:rsidR="007A686B" w:rsidRDefault="0079733B" w:rsidP="005E7819">
      <w:pPr>
        <w:tabs>
          <w:tab w:val="left" w:pos="9165"/>
        </w:tabs>
        <w:spacing w:after="98" w:line="259" w:lineRule="auto"/>
        <w:ind w:left="108" w:right="0" w:firstLine="0"/>
        <w:jc w:val="left"/>
      </w:pPr>
      <w:r>
        <w:rPr>
          <w:b/>
        </w:rPr>
        <w:t xml:space="preserve">  </w:t>
      </w:r>
    </w:p>
    <w:p w14:paraId="4EFEB14E" w14:textId="1946247C" w:rsidR="007A686B" w:rsidRDefault="0079733B" w:rsidP="002C69C0">
      <w:pPr>
        <w:tabs>
          <w:tab w:val="left" w:pos="9165"/>
        </w:tabs>
        <w:spacing w:after="90"/>
        <w:ind w:left="91" w:right="0" w:hanging="10"/>
        <w:jc w:val="left"/>
      </w:pPr>
      <w:r>
        <w:rPr>
          <w:b/>
        </w:rPr>
        <w:t xml:space="preserve">Úvod:  </w:t>
      </w:r>
      <w:r>
        <w:t xml:space="preserve">     </w:t>
      </w:r>
    </w:p>
    <w:p w14:paraId="1B7A5CD0" w14:textId="77777777" w:rsidR="000D2145" w:rsidRDefault="000D2145" w:rsidP="002C69C0">
      <w:pPr>
        <w:tabs>
          <w:tab w:val="left" w:pos="9165"/>
        </w:tabs>
        <w:spacing w:line="408" w:lineRule="auto"/>
        <w:ind w:right="93"/>
      </w:pPr>
    </w:p>
    <w:p w14:paraId="1BE4DA06" w14:textId="4B441DDD" w:rsidR="007A686B" w:rsidRDefault="0079733B" w:rsidP="002C69C0">
      <w:pPr>
        <w:tabs>
          <w:tab w:val="left" w:pos="9165"/>
        </w:tabs>
        <w:spacing w:line="408" w:lineRule="auto"/>
        <w:ind w:right="93"/>
      </w:pPr>
      <w:r>
        <w:t>ŠKOLNÍ ŘÁD představuje jeden z hlavních organizačních prostředků při realizaci úkolů školy. Tvoří jej soubor pravidel, kterými se řídí každodenní chod a život školy. Je jedním z</w:t>
      </w:r>
      <w:r w:rsidR="002C69C0">
        <w:t> </w:t>
      </w:r>
      <w:r>
        <w:t xml:space="preserve">prostředků při výchově a vzdělávaní žáků.    </w:t>
      </w:r>
    </w:p>
    <w:p w14:paraId="358CE61B" w14:textId="40883B70" w:rsidR="007A686B" w:rsidRDefault="0079733B" w:rsidP="002C69C0">
      <w:pPr>
        <w:pStyle w:val="Nadpis1"/>
        <w:tabs>
          <w:tab w:val="left" w:pos="9165"/>
        </w:tabs>
        <w:spacing w:after="0"/>
        <w:ind w:left="101" w:right="0"/>
      </w:pPr>
      <w:r>
        <w:rPr>
          <w:color w:val="000000"/>
          <w:sz w:val="24"/>
        </w:rPr>
        <w:lastRenderedPageBreak/>
        <w:t xml:space="preserve"> </w:t>
      </w:r>
      <w:r>
        <w:rPr>
          <w:b w:val="0"/>
          <w:color w:val="000000"/>
          <w:sz w:val="24"/>
        </w:rPr>
        <w:t xml:space="preserve">  </w:t>
      </w:r>
    </w:p>
    <w:p w14:paraId="64C4F05A" w14:textId="7245A8D9" w:rsidR="00752C78" w:rsidRDefault="0079733B">
      <w:pPr>
        <w:pStyle w:val="Nadpisobsahu"/>
      </w:pPr>
      <w:r>
        <w:rPr>
          <w:b/>
        </w:rPr>
        <w:t xml:space="preserve"> </w:t>
      </w:r>
    </w:p>
    <w:sdt>
      <w:sdtPr>
        <w:id w:val="-2010816601"/>
        <w:docPartObj>
          <w:docPartGallery w:val="Table of Contents"/>
          <w:docPartUnique/>
        </w:docPartObj>
      </w:sdtPr>
      <w:sdtEndPr>
        <w:rPr>
          <w:b/>
          <w:bCs/>
        </w:rPr>
      </w:sdtEndPr>
      <w:sdtContent>
        <w:p w14:paraId="650AE011" w14:textId="797A52BC" w:rsidR="006A32A6" w:rsidRPr="006A32A6" w:rsidRDefault="00752C78" w:rsidP="00752C78">
          <w:pPr>
            <w:tabs>
              <w:tab w:val="left" w:pos="9165"/>
            </w:tabs>
            <w:spacing w:after="379" w:line="259" w:lineRule="auto"/>
            <w:ind w:right="0" w:firstLine="0"/>
            <w:jc w:val="left"/>
            <w:rPr>
              <w:rStyle w:val="Nadpis1Char"/>
            </w:rPr>
          </w:pPr>
          <w:r w:rsidRPr="006A32A6">
            <w:rPr>
              <w:rStyle w:val="Nadpis1Char"/>
              <w:rFonts w:eastAsiaTheme="majorEastAsia"/>
            </w:rPr>
            <w:t>OBSAH</w:t>
          </w:r>
        </w:p>
        <w:p w14:paraId="11DC0137" w14:textId="6C50C88C" w:rsidR="006A32A6" w:rsidRDefault="006A32A6">
          <w:pPr>
            <w:pStyle w:val="Obsah1"/>
            <w:tabs>
              <w:tab w:val="left" w:pos="480"/>
              <w:tab w:val="right" w:leader="dot" w:pos="9155"/>
            </w:tabs>
            <w:rPr>
              <w:rFonts w:asciiTheme="minorHAnsi" w:eastAsiaTheme="minorEastAsia" w:hAnsiTheme="minorHAnsi" w:cstheme="minorBidi"/>
              <w:noProof/>
              <w:color w:val="auto"/>
              <w:kern w:val="2"/>
              <w:szCs w:val="24"/>
              <w14:ligatures w14:val="standardContextual"/>
            </w:rPr>
          </w:pPr>
          <w:r>
            <w:fldChar w:fldCharType="begin"/>
          </w:r>
          <w:r>
            <w:instrText xml:space="preserve"> TOC \o "1-3" \h \z \u </w:instrText>
          </w:r>
          <w:r>
            <w:fldChar w:fldCharType="separate"/>
          </w:r>
          <w:hyperlink w:anchor="_Toc213239484" w:history="1">
            <w:r w:rsidRPr="00154420">
              <w:rPr>
                <w:rStyle w:val="Hypertextovodkaz"/>
                <w:noProof/>
              </w:rPr>
              <w:t>1.</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Obecné vymezení práv a povinností žáků a jejich zákonných zástupců</w:t>
            </w:r>
            <w:r>
              <w:rPr>
                <w:noProof/>
                <w:webHidden/>
              </w:rPr>
              <w:tab/>
            </w:r>
            <w:r>
              <w:rPr>
                <w:noProof/>
                <w:webHidden/>
              </w:rPr>
              <w:fldChar w:fldCharType="begin"/>
            </w:r>
            <w:r>
              <w:rPr>
                <w:noProof/>
                <w:webHidden/>
              </w:rPr>
              <w:instrText xml:space="preserve"> PAGEREF _Toc213239484 \h </w:instrText>
            </w:r>
            <w:r>
              <w:rPr>
                <w:noProof/>
                <w:webHidden/>
              </w:rPr>
            </w:r>
            <w:r>
              <w:rPr>
                <w:noProof/>
                <w:webHidden/>
              </w:rPr>
              <w:fldChar w:fldCharType="separate"/>
            </w:r>
            <w:r w:rsidR="00650C31">
              <w:rPr>
                <w:noProof/>
                <w:webHidden/>
              </w:rPr>
              <w:t>3</w:t>
            </w:r>
            <w:r>
              <w:rPr>
                <w:noProof/>
                <w:webHidden/>
              </w:rPr>
              <w:fldChar w:fldCharType="end"/>
            </w:r>
          </w:hyperlink>
        </w:p>
        <w:p w14:paraId="402742FE" w14:textId="6859D302" w:rsidR="006A32A6" w:rsidRDefault="006A32A6">
          <w:pPr>
            <w:pStyle w:val="Obsah1"/>
            <w:tabs>
              <w:tab w:val="left" w:pos="480"/>
              <w:tab w:val="right" w:leader="dot" w:pos="9155"/>
            </w:tabs>
            <w:rPr>
              <w:rFonts w:asciiTheme="minorHAnsi" w:eastAsiaTheme="minorEastAsia" w:hAnsiTheme="minorHAnsi" w:cstheme="minorBidi"/>
              <w:noProof/>
              <w:color w:val="auto"/>
              <w:kern w:val="2"/>
              <w:szCs w:val="24"/>
              <w14:ligatures w14:val="standardContextual"/>
            </w:rPr>
          </w:pPr>
          <w:hyperlink w:anchor="_Toc213239485" w:history="1">
            <w:r w:rsidRPr="00154420">
              <w:rPr>
                <w:rStyle w:val="Hypertextovodkaz"/>
                <w:noProof/>
              </w:rPr>
              <w:t>2.</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Pravidla vzájemných vztahů žáků a zákonných zástupců s pedagogickými pracovníky školy</w:t>
            </w:r>
            <w:r>
              <w:rPr>
                <w:noProof/>
                <w:webHidden/>
              </w:rPr>
              <w:tab/>
            </w:r>
            <w:r>
              <w:rPr>
                <w:noProof/>
                <w:webHidden/>
              </w:rPr>
              <w:fldChar w:fldCharType="begin"/>
            </w:r>
            <w:r>
              <w:rPr>
                <w:noProof/>
                <w:webHidden/>
              </w:rPr>
              <w:instrText xml:space="preserve"> PAGEREF _Toc213239485 \h </w:instrText>
            </w:r>
            <w:r>
              <w:rPr>
                <w:noProof/>
                <w:webHidden/>
              </w:rPr>
            </w:r>
            <w:r>
              <w:rPr>
                <w:noProof/>
                <w:webHidden/>
              </w:rPr>
              <w:fldChar w:fldCharType="separate"/>
            </w:r>
            <w:r w:rsidR="00650C31">
              <w:rPr>
                <w:noProof/>
                <w:webHidden/>
              </w:rPr>
              <w:t>5</w:t>
            </w:r>
            <w:r>
              <w:rPr>
                <w:noProof/>
                <w:webHidden/>
              </w:rPr>
              <w:fldChar w:fldCharType="end"/>
            </w:r>
          </w:hyperlink>
        </w:p>
        <w:p w14:paraId="3D41E3F7" w14:textId="132AD3B1" w:rsidR="006A32A6" w:rsidRDefault="006A32A6">
          <w:pPr>
            <w:pStyle w:val="Obsah3"/>
            <w:tabs>
              <w:tab w:val="right" w:leader="dot" w:pos="9155"/>
            </w:tabs>
            <w:rPr>
              <w:rFonts w:asciiTheme="minorHAnsi" w:eastAsiaTheme="minorEastAsia" w:hAnsiTheme="minorHAnsi" w:cstheme="minorBidi"/>
              <w:noProof/>
              <w:color w:val="auto"/>
              <w:kern w:val="2"/>
              <w:szCs w:val="24"/>
              <w14:ligatures w14:val="standardContextual"/>
            </w:rPr>
          </w:pPr>
          <w:hyperlink w:anchor="_Toc213239486" w:history="1">
            <w:r w:rsidRPr="00154420">
              <w:rPr>
                <w:rStyle w:val="Hypertextovodkaz"/>
                <w:noProof/>
              </w:rPr>
              <w:t>Způsoby komunikace mezi školou a zákonnými zástupci</w:t>
            </w:r>
            <w:r>
              <w:rPr>
                <w:noProof/>
                <w:webHidden/>
              </w:rPr>
              <w:tab/>
            </w:r>
            <w:r>
              <w:rPr>
                <w:noProof/>
                <w:webHidden/>
              </w:rPr>
              <w:fldChar w:fldCharType="begin"/>
            </w:r>
            <w:r>
              <w:rPr>
                <w:noProof/>
                <w:webHidden/>
              </w:rPr>
              <w:instrText xml:space="preserve"> PAGEREF _Toc213239486 \h </w:instrText>
            </w:r>
            <w:r>
              <w:rPr>
                <w:noProof/>
                <w:webHidden/>
              </w:rPr>
            </w:r>
            <w:r>
              <w:rPr>
                <w:noProof/>
                <w:webHidden/>
              </w:rPr>
              <w:fldChar w:fldCharType="separate"/>
            </w:r>
            <w:r w:rsidR="00650C31">
              <w:rPr>
                <w:noProof/>
                <w:webHidden/>
              </w:rPr>
              <w:t>5</w:t>
            </w:r>
            <w:r>
              <w:rPr>
                <w:noProof/>
                <w:webHidden/>
              </w:rPr>
              <w:fldChar w:fldCharType="end"/>
            </w:r>
          </w:hyperlink>
        </w:p>
        <w:p w14:paraId="23D33E78" w14:textId="60C5D54B" w:rsidR="006A32A6" w:rsidRDefault="006A32A6">
          <w:pPr>
            <w:pStyle w:val="Obsah1"/>
            <w:tabs>
              <w:tab w:val="left" w:pos="480"/>
              <w:tab w:val="right" w:leader="dot" w:pos="9155"/>
            </w:tabs>
            <w:rPr>
              <w:rFonts w:asciiTheme="minorHAnsi" w:eastAsiaTheme="minorEastAsia" w:hAnsiTheme="minorHAnsi" w:cstheme="minorBidi"/>
              <w:noProof/>
              <w:color w:val="auto"/>
              <w:kern w:val="2"/>
              <w:szCs w:val="24"/>
              <w14:ligatures w14:val="standardContextual"/>
            </w:rPr>
          </w:pPr>
          <w:hyperlink w:anchor="_Toc213239487" w:history="1">
            <w:r w:rsidRPr="00154420">
              <w:rPr>
                <w:rStyle w:val="Hypertextovodkaz"/>
                <w:noProof/>
              </w:rPr>
              <w:t>3.</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Provoz a vnitřní režim školy</w:t>
            </w:r>
            <w:r>
              <w:rPr>
                <w:noProof/>
                <w:webHidden/>
              </w:rPr>
              <w:tab/>
            </w:r>
            <w:r>
              <w:rPr>
                <w:noProof/>
                <w:webHidden/>
              </w:rPr>
              <w:fldChar w:fldCharType="begin"/>
            </w:r>
            <w:r>
              <w:rPr>
                <w:noProof/>
                <w:webHidden/>
              </w:rPr>
              <w:instrText xml:space="preserve"> PAGEREF _Toc213239487 \h </w:instrText>
            </w:r>
            <w:r>
              <w:rPr>
                <w:noProof/>
                <w:webHidden/>
              </w:rPr>
            </w:r>
            <w:r>
              <w:rPr>
                <w:noProof/>
                <w:webHidden/>
              </w:rPr>
              <w:fldChar w:fldCharType="separate"/>
            </w:r>
            <w:r w:rsidR="00650C31">
              <w:rPr>
                <w:noProof/>
                <w:webHidden/>
              </w:rPr>
              <w:t>6</w:t>
            </w:r>
            <w:r>
              <w:rPr>
                <w:noProof/>
                <w:webHidden/>
              </w:rPr>
              <w:fldChar w:fldCharType="end"/>
            </w:r>
          </w:hyperlink>
        </w:p>
        <w:p w14:paraId="7A103CDC" w14:textId="7D031C50" w:rsidR="006A32A6" w:rsidRDefault="006A32A6">
          <w:pPr>
            <w:pStyle w:val="Obsah1"/>
            <w:tabs>
              <w:tab w:val="left" w:pos="480"/>
              <w:tab w:val="right" w:leader="dot" w:pos="9155"/>
            </w:tabs>
            <w:rPr>
              <w:rFonts w:asciiTheme="minorHAnsi" w:eastAsiaTheme="minorEastAsia" w:hAnsiTheme="minorHAnsi" w:cstheme="minorBidi"/>
              <w:noProof/>
              <w:color w:val="auto"/>
              <w:kern w:val="2"/>
              <w:szCs w:val="24"/>
              <w14:ligatures w14:val="standardContextual"/>
            </w:rPr>
          </w:pPr>
          <w:hyperlink w:anchor="_Toc213239488" w:history="1">
            <w:r w:rsidRPr="00154420">
              <w:rPr>
                <w:rStyle w:val="Hypertextovodkaz"/>
                <w:noProof/>
              </w:rPr>
              <w:t>4.</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Podmínky zajištění bezpečnosti a ochrany žáků před rizikovým chováním, před projevy diskriminace, nepřátelství nebo násilí</w:t>
            </w:r>
            <w:r>
              <w:rPr>
                <w:noProof/>
                <w:webHidden/>
              </w:rPr>
              <w:tab/>
            </w:r>
            <w:r>
              <w:rPr>
                <w:noProof/>
                <w:webHidden/>
              </w:rPr>
              <w:fldChar w:fldCharType="begin"/>
            </w:r>
            <w:r>
              <w:rPr>
                <w:noProof/>
                <w:webHidden/>
              </w:rPr>
              <w:instrText xml:space="preserve"> PAGEREF _Toc213239488 \h </w:instrText>
            </w:r>
            <w:r>
              <w:rPr>
                <w:noProof/>
                <w:webHidden/>
              </w:rPr>
            </w:r>
            <w:r>
              <w:rPr>
                <w:noProof/>
                <w:webHidden/>
              </w:rPr>
              <w:fldChar w:fldCharType="separate"/>
            </w:r>
            <w:r w:rsidR="00650C31">
              <w:rPr>
                <w:noProof/>
                <w:webHidden/>
              </w:rPr>
              <w:t>7</w:t>
            </w:r>
            <w:r>
              <w:rPr>
                <w:noProof/>
                <w:webHidden/>
              </w:rPr>
              <w:fldChar w:fldCharType="end"/>
            </w:r>
          </w:hyperlink>
        </w:p>
        <w:p w14:paraId="5BFBB7C2" w14:textId="7F742BD8" w:rsidR="006A32A6" w:rsidRDefault="006A32A6">
          <w:pPr>
            <w:pStyle w:val="Obsah2"/>
            <w:tabs>
              <w:tab w:val="right" w:leader="dot" w:pos="9155"/>
            </w:tabs>
            <w:rPr>
              <w:rFonts w:asciiTheme="minorHAnsi" w:eastAsiaTheme="minorEastAsia" w:hAnsiTheme="minorHAnsi" w:cstheme="minorBidi"/>
              <w:noProof/>
              <w:color w:val="auto"/>
              <w:kern w:val="2"/>
              <w:szCs w:val="24"/>
              <w14:ligatures w14:val="standardContextual"/>
            </w:rPr>
          </w:pPr>
          <w:hyperlink w:anchor="_Toc213239489" w:history="1">
            <w:r w:rsidRPr="00154420">
              <w:rPr>
                <w:rStyle w:val="Hypertextovodkaz"/>
                <w:noProof/>
              </w:rPr>
              <w:t>Bezpečnost a ochrana zdraví žáků</w:t>
            </w:r>
            <w:r>
              <w:rPr>
                <w:noProof/>
                <w:webHidden/>
              </w:rPr>
              <w:tab/>
            </w:r>
            <w:r>
              <w:rPr>
                <w:noProof/>
                <w:webHidden/>
              </w:rPr>
              <w:fldChar w:fldCharType="begin"/>
            </w:r>
            <w:r>
              <w:rPr>
                <w:noProof/>
                <w:webHidden/>
              </w:rPr>
              <w:instrText xml:space="preserve"> PAGEREF _Toc213239489 \h </w:instrText>
            </w:r>
            <w:r>
              <w:rPr>
                <w:noProof/>
                <w:webHidden/>
              </w:rPr>
            </w:r>
            <w:r>
              <w:rPr>
                <w:noProof/>
                <w:webHidden/>
              </w:rPr>
              <w:fldChar w:fldCharType="separate"/>
            </w:r>
            <w:r w:rsidR="00650C31">
              <w:rPr>
                <w:noProof/>
                <w:webHidden/>
              </w:rPr>
              <w:t>7</w:t>
            </w:r>
            <w:r>
              <w:rPr>
                <w:noProof/>
                <w:webHidden/>
              </w:rPr>
              <w:fldChar w:fldCharType="end"/>
            </w:r>
          </w:hyperlink>
        </w:p>
        <w:p w14:paraId="62C586C9" w14:textId="2087CCDF" w:rsidR="006A32A6" w:rsidRDefault="006A32A6">
          <w:pPr>
            <w:pStyle w:val="Obsah1"/>
            <w:tabs>
              <w:tab w:val="left" w:pos="480"/>
              <w:tab w:val="right" w:leader="dot" w:pos="9155"/>
            </w:tabs>
            <w:rPr>
              <w:rFonts w:asciiTheme="minorHAnsi" w:eastAsiaTheme="minorEastAsia" w:hAnsiTheme="minorHAnsi" w:cstheme="minorBidi"/>
              <w:noProof/>
              <w:color w:val="auto"/>
              <w:kern w:val="2"/>
              <w:szCs w:val="24"/>
              <w14:ligatures w14:val="standardContextual"/>
            </w:rPr>
          </w:pPr>
          <w:hyperlink w:anchor="_Toc213239490" w:history="1">
            <w:r w:rsidRPr="00154420">
              <w:rPr>
                <w:rStyle w:val="Hypertextovodkaz"/>
                <w:noProof/>
              </w:rPr>
              <w:t>5.</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Podmínky zacházení se školním majetkem ze strany žáků</w:t>
            </w:r>
            <w:r>
              <w:rPr>
                <w:noProof/>
                <w:webHidden/>
              </w:rPr>
              <w:tab/>
            </w:r>
            <w:r>
              <w:rPr>
                <w:noProof/>
                <w:webHidden/>
              </w:rPr>
              <w:fldChar w:fldCharType="begin"/>
            </w:r>
            <w:r>
              <w:rPr>
                <w:noProof/>
                <w:webHidden/>
              </w:rPr>
              <w:instrText xml:space="preserve"> PAGEREF _Toc213239490 \h </w:instrText>
            </w:r>
            <w:r>
              <w:rPr>
                <w:noProof/>
                <w:webHidden/>
              </w:rPr>
            </w:r>
            <w:r>
              <w:rPr>
                <w:noProof/>
                <w:webHidden/>
              </w:rPr>
              <w:fldChar w:fldCharType="separate"/>
            </w:r>
            <w:r w:rsidR="00650C31">
              <w:rPr>
                <w:noProof/>
                <w:webHidden/>
              </w:rPr>
              <w:t>10</w:t>
            </w:r>
            <w:r>
              <w:rPr>
                <w:noProof/>
                <w:webHidden/>
              </w:rPr>
              <w:fldChar w:fldCharType="end"/>
            </w:r>
          </w:hyperlink>
        </w:p>
        <w:p w14:paraId="4ED0A9C8" w14:textId="5860C79A" w:rsidR="006A32A6" w:rsidRDefault="006A32A6">
          <w:pPr>
            <w:pStyle w:val="Obsah1"/>
            <w:tabs>
              <w:tab w:val="left" w:pos="480"/>
              <w:tab w:val="right" w:leader="dot" w:pos="9155"/>
            </w:tabs>
            <w:rPr>
              <w:rFonts w:asciiTheme="minorHAnsi" w:eastAsiaTheme="minorEastAsia" w:hAnsiTheme="minorHAnsi" w:cstheme="minorBidi"/>
              <w:noProof/>
              <w:color w:val="auto"/>
              <w:kern w:val="2"/>
              <w:szCs w:val="24"/>
              <w14:ligatures w14:val="standardContextual"/>
            </w:rPr>
          </w:pPr>
          <w:hyperlink w:anchor="_Toc213239491" w:history="1">
            <w:r w:rsidRPr="00154420">
              <w:rPr>
                <w:rStyle w:val="Hypertextovodkaz"/>
                <w:noProof/>
              </w:rPr>
              <w:t>6.</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Pravidla pro hodnocení výsledků vzdělávání žáků</w:t>
            </w:r>
            <w:r>
              <w:rPr>
                <w:noProof/>
                <w:webHidden/>
              </w:rPr>
              <w:tab/>
            </w:r>
            <w:r>
              <w:rPr>
                <w:noProof/>
                <w:webHidden/>
              </w:rPr>
              <w:fldChar w:fldCharType="begin"/>
            </w:r>
            <w:r>
              <w:rPr>
                <w:noProof/>
                <w:webHidden/>
              </w:rPr>
              <w:instrText xml:space="preserve"> PAGEREF _Toc213239491 \h </w:instrText>
            </w:r>
            <w:r>
              <w:rPr>
                <w:noProof/>
                <w:webHidden/>
              </w:rPr>
            </w:r>
            <w:r>
              <w:rPr>
                <w:noProof/>
                <w:webHidden/>
              </w:rPr>
              <w:fldChar w:fldCharType="separate"/>
            </w:r>
            <w:r w:rsidR="00650C31">
              <w:rPr>
                <w:noProof/>
                <w:webHidden/>
              </w:rPr>
              <w:t>10</w:t>
            </w:r>
            <w:r>
              <w:rPr>
                <w:noProof/>
                <w:webHidden/>
              </w:rPr>
              <w:fldChar w:fldCharType="end"/>
            </w:r>
          </w:hyperlink>
        </w:p>
        <w:p w14:paraId="360E328D" w14:textId="1BC06F08" w:rsidR="006A32A6" w:rsidRDefault="006A32A6">
          <w:pPr>
            <w:pStyle w:val="Obsah1"/>
            <w:tabs>
              <w:tab w:val="left" w:pos="720"/>
              <w:tab w:val="right" w:leader="dot" w:pos="9155"/>
            </w:tabs>
            <w:rPr>
              <w:rFonts w:asciiTheme="minorHAnsi" w:eastAsiaTheme="minorEastAsia" w:hAnsiTheme="minorHAnsi" w:cstheme="minorBidi"/>
              <w:noProof/>
              <w:color w:val="auto"/>
              <w:kern w:val="2"/>
              <w:szCs w:val="24"/>
              <w14:ligatures w14:val="standardContextual"/>
            </w:rPr>
          </w:pPr>
          <w:hyperlink w:anchor="_Toc213239492" w:history="1">
            <w:r w:rsidRPr="00154420">
              <w:rPr>
                <w:rStyle w:val="Hypertextovodkaz"/>
                <w:noProof/>
              </w:rPr>
              <w:t>6.1.</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Zásady hodnocení průběhu a výsledků vzdělávání</w:t>
            </w:r>
            <w:r>
              <w:rPr>
                <w:noProof/>
                <w:webHidden/>
              </w:rPr>
              <w:tab/>
            </w:r>
            <w:r>
              <w:rPr>
                <w:noProof/>
                <w:webHidden/>
              </w:rPr>
              <w:fldChar w:fldCharType="begin"/>
            </w:r>
            <w:r>
              <w:rPr>
                <w:noProof/>
                <w:webHidden/>
              </w:rPr>
              <w:instrText xml:space="preserve"> PAGEREF _Toc213239492 \h </w:instrText>
            </w:r>
            <w:r>
              <w:rPr>
                <w:noProof/>
                <w:webHidden/>
              </w:rPr>
            </w:r>
            <w:r>
              <w:rPr>
                <w:noProof/>
                <w:webHidden/>
              </w:rPr>
              <w:fldChar w:fldCharType="separate"/>
            </w:r>
            <w:r w:rsidR="00650C31">
              <w:rPr>
                <w:noProof/>
                <w:webHidden/>
              </w:rPr>
              <w:t>10</w:t>
            </w:r>
            <w:r>
              <w:rPr>
                <w:noProof/>
                <w:webHidden/>
              </w:rPr>
              <w:fldChar w:fldCharType="end"/>
            </w:r>
          </w:hyperlink>
        </w:p>
        <w:p w14:paraId="59B61D58" w14:textId="2DC90598" w:rsidR="006A32A6" w:rsidRDefault="006A32A6">
          <w:pPr>
            <w:pStyle w:val="Obsah1"/>
            <w:tabs>
              <w:tab w:val="left" w:pos="720"/>
              <w:tab w:val="right" w:leader="dot" w:pos="9155"/>
            </w:tabs>
            <w:rPr>
              <w:rFonts w:asciiTheme="minorHAnsi" w:eastAsiaTheme="minorEastAsia" w:hAnsiTheme="minorHAnsi" w:cstheme="minorBidi"/>
              <w:noProof/>
              <w:color w:val="auto"/>
              <w:kern w:val="2"/>
              <w:szCs w:val="24"/>
              <w14:ligatures w14:val="standardContextual"/>
            </w:rPr>
          </w:pPr>
          <w:hyperlink w:anchor="_Toc213239493" w:history="1">
            <w:r w:rsidRPr="00154420">
              <w:rPr>
                <w:rStyle w:val="Hypertextovodkaz"/>
                <w:noProof/>
              </w:rPr>
              <w:t>6.2.</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Zásady pro hodnocení chování ve škole</w:t>
            </w:r>
            <w:r>
              <w:rPr>
                <w:noProof/>
                <w:webHidden/>
              </w:rPr>
              <w:tab/>
            </w:r>
            <w:r>
              <w:rPr>
                <w:noProof/>
                <w:webHidden/>
              </w:rPr>
              <w:fldChar w:fldCharType="begin"/>
            </w:r>
            <w:r>
              <w:rPr>
                <w:noProof/>
                <w:webHidden/>
              </w:rPr>
              <w:instrText xml:space="preserve"> PAGEREF _Toc213239493 \h </w:instrText>
            </w:r>
            <w:r>
              <w:rPr>
                <w:noProof/>
                <w:webHidden/>
              </w:rPr>
            </w:r>
            <w:r>
              <w:rPr>
                <w:noProof/>
                <w:webHidden/>
              </w:rPr>
              <w:fldChar w:fldCharType="separate"/>
            </w:r>
            <w:r w:rsidR="00650C31">
              <w:rPr>
                <w:noProof/>
                <w:webHidden/>
              </w:rPr>
              <w:t>11</w:t>
            </w:r>
            <w:r>
              <w:rPr>
                <w:noProof/>
                <w:webHidden/>
              </w:rPr>
              <w:fldChar w:fldCharType="end"/>
            </w:r>
          </w:hyperlink>
        </w:p>
        <w:p w14:paraId="3A9095CE" w14:textId="526D54AC" w:rsidR="006A32A6" w:rsidRDefault="006A32A6">
          <w:pPr>
            <w:pStyle w:val="Obsah1"/>
            <w:tabs>
              <w:tab w:val="left" w:pos="720"/>
              <w:tab w:val="right" w:leader="dot" w:pos="9155"/>
            </w:tabs>
            <w:rPr>
              <w:rFonts w:asciiTheme="minorHAnsi" w:eastAsiaTheme="minorEastAsia" w:hAnsiTheme="minorHAnsi" w:cstheme="minorBidi"/>
              <w:noProof/>
              <w:color w:val="auto"/>
              <w:kern w:val="2"/>
              <w:szCs w:val="24"/>
              <w14:ligatures w14:val="standardContextual"/>
            </w:rPr>
          </w:pPr>
          <w:hyperlink w:anchor="_Toc213239494" w:history="1">
            <w:r w:rsidRPr="00154420">
              <w:rPr>
                <w:rStyle w:val="Hypertextovodkaz"/>
                <w:noProof/>
              </w:rPr>
              <w:t>6.3.</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Stupně hodnocení prospěchu</w:t>
            </w:r>
            <w:r>
              <w:rPr>
                <w:noProof/>
                <w:webHidden/>
              </w:rPr>
              <w:tab/>
            </w:r>
            <w:r>
              <w:rPr>
                <w:noProof/>
                <w:webHidden/>
              </w:rPr>
              <w:fldChar w:fldCharType="begin"/>
            </w:r>
            <w:r>
              <w:rPr>
                <w:noProof/>
                <w:webHidden/>
              </w:rPr>
              <w:instrText xml:space="preserve"> PAGEREF _Toc213239494 \h </w:instrText>
            </w:r>
            <w:r>
              <w:rPr>
                <w:noProof/>
                <w:webHidden/>
              </w:rPr>
            </w:r>
            <w:r>
              <w:rPr>
                <w:noProof/>
                <w:webHidden/>
              </w:rPr>
              <w:fldChar w:fldCharType="separate"/>
            </w:r>
            <w:r w:rsidR="00650C31">
              <w:rPr>
                <w:noProof/>
                <w:webHidden/>
              </w:rPr>
              <w:t>13</w:t>
            </w:r>
            <w:r>
              <w:rPr>
                <w:noProof/>
                <w:webHidden/>
              </w:rPr>
              <w:fldChar w:fldCharType="end"/>
            </w:r>
          </w:hyperlink>
        </w:p>
        <w:p w14:paraId="57CFDBB2" w14:textId="4D88C3A9" w:rsidR="006A32A6" w:rsidRDefault="006A32A6">
          <w:pPr>
            <w:pStyle w:val="Obsah1"/>
            <w:tabs>
              <w:tab w:val="left" w:pos="720"/>
              <w:tab w:val="right" w:leader="dot" w:pos="9155"/>
            </w:tabs>
            <w:rPr>
              <w:rFonts w:asciiTheme="minorHAnsi" w:eastAsiaTheme="minorEastAsia" w:hAnsiTheme="minorHAnsi" w:cstheme="minorBidi"/>
              <w:noProof/>
              <w:color w:val="auto"/>
              <w:kern w:val="2"/>
              <w:szCs w:val="24"/>
              <w14:ligatures w14:val="standardContextual"/>
            </w:rPr>
          </w:pPr>
          <w:hyperlink w:anchor="_Toc213239495" w:history="1">
            <w:r w:rsidRPr="00154420">
              <w:rPr>
                <w:rStyle w:val="Hypertextovodkaz"/>
                <w:noProof/>
              </w:rPr>
              <w:t>6.4.</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Klasifikace ve vyučovacích předmětech</w:t>
            </w:r>
            <w:r>
              <w:rPr>
                <w:noProof/>
                <w:webHidden/>
              </w:rPr>
              <w:tab/>
            </w:r>
            <w:r>
              <w:rPr>
                <w:noProof/>
                <w:webHidden/>
              </w:rPr>
              <w:fldChar w:fldCharType="begin"/>
            </w:r>
            <w:r>
              <w:rPr>
                <w:noProof/>
                <w:webHidden/>
              </w:rPr>
              <w:instrText xml:space="preserve"> PAGEREF _Toc213239495 \h </w:instrText>
            </w:r>
            <w:r>
              <w:rPr>
                <w:noProof/>
                <w:webHidden/>
              </w:rPr>
            </w:r>
            <w:r>
              <w:rPr>
                <w:noProof/>
                <w:webHidden/>
              </w:rPr>
              <w:fldChar w:fldCharType="separate"/>
            </w:r>
            <w:r w:rsidR="00650C31">
              <w:rPr>
                <w:noProof/>
                <w:webHidden/>
              </w:rPr>
              <w:t>13</w:t>
            </w:r>
            <w:r>
              <w:rPr>
                <w:noProof/>
                <w:webHidden/>
              </w:rPr>
              <w:fldChar w:fldCharType="end"/>
            </w:r>
          </w:hyperlink>
        </w:p>
        <w:p w14:paraId="5C2C3007" w14:textId="7AC04386" w:rsidR="006A32A6" w:rsidRDefault="006A32A6">
          <w:pPr>
            <w:pStyle w:val="Obsah1"/>
            <w:tabs>
              <w:tab w:val="left" w:pos="720"/>
              <w:tab w:val="right" w:leader="dot" w:pos="9155"/>
            </w:tabs>
            <w:rPr>
              <w:rFonts w:asciiTheme="minorHAnsi" w:eastAsiaTheme="minorEastAsia" w:hAnsiTheme="minorHAnsi" w:cstheme="minorBidi"/>
              <w:noProof/>
              <w:color w:val="auto"/>
              <w:kern w:val="2"/>
              <w:szCs w:val="24"/>
              <w14:ligatures w14:val="standardContextual"/>
            </w:rPr>
          </w:pPr>
          <w:hyperlink w:anchor="_Toc213239496" w:history="1">
            <w:r w:rsidRPr="00154420">
              <w:rPr>
                <w:rStyle w:val="Hypertextovodkaz"/>
                <w:noProof/>
              </w:rPr>
              <w:t>6.5.</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Stupně hodnocení chování</w:t>
            </w:r>
            <w:r>
              <w:rPr>
                <w:noProof/>
                <w:webHidden/>
              </w:rPr>
              <w:tab/>
            </w:r>
            <w:r>
              <w:rPr>
                <w:noProof/>
                <w:webHidden/>
              </w:rPr>
              <w:fldChar w:fldCharType="begin"/>
            </w:r>
            <w:r>
              <w:rPr>
                <w:noProof/>
                <w:webHidden/>
              </w:rPr>
              <w:instrText xml:space="preserve"> PAGEREF _Toc213239496 \h </w:instrText>
            </w:r>
            <w:r>
              <w:rPr>
                <w:noProof/>
                <w:webHidden/>
              </w:rPr>
            </w:r>
            <w:r>
              <w:rPr>
                <w:noProof/>
                <w:webHidden/>
              </w:rPr>
              <w:fldChar w:fldCharType="separate"/>
            </w:r>
            <w:r w:rsidR="00650C31">
              <w:rPr>
                <w:noProof/>
                <w:webHidden/>
              </w:rPr>
              <w:t>14</w:t>
            </w:r>
            <w:r>
              <w:rPr>
                <w:noProof/>
                <w:webHidden/>
              </w:rPr>
              <w:fldChar w:fldCharType="end"/>
            </w:r>
          </w:hyperlink>
        </w:p>
        <w:p w14:paraId="263B59C1" w14:textId="2B7492DB" w:rsidR="006A32A6" w:rsidRDefault="006A32A6">
          <w:pPr>
            <w:pStyle w:val="Obsah1"/>
            <w:tabs>
              <w:tab w:val="left" w:pos="720"/>
              <w:tab w:val="right" w:leader="dot" w:pos="9155"/>
            </w:tabs>
            <w:rPr>
              <w:rFonts w:asciiTheme="minorHAnsi" w:eastAsiaTheme="minorEastAsia" w:hAnsiTheme="minorHAnsi" w:cstheme="minorBidi"/>
              <w:noProof/>
              <w:color w:val="auto"/>
              <w:kern w:val="2"/>
              <w:szCs w:val="24"/>
              <w14:ligatures w14:val="standardContextual"/>
            </w:rPr>
          </w:pPr>
          <w:hyperlink w:anchor="_Toc213239497" w:history="1">
            <w:r w:rsidRPr="00154420">
              <w:rPr>
                <w:rStyle w:val="Hypertextovodkaz"/>
                <w:noProof/>
              </w:rPr>
              <w:t>6.6.</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Zásady pro používání slovního hodnocení</w:t>
            </w:r>
            <w:r>
              <w:rPr>
                <w:noProof/>
                <w:webHidden/>
              </w:rPr>
              <w:tab/>
            </w:r>
            <w:r>
              <w:rPr>
                <w:noProof/>
                <w:webHidden/>
              </w:rPr>
              <w:fldChar w:fldCharType="begin"/>
            </w:r>
            <w:r>
              <w:rPr>
                <w:noProof/>
                <w:webHidden/>
              </w:rPr>
              <w:instrText xml:space="preserve"> PAGEREF _Toc213239497 \h </w:instrText>
            </w:r>
            <w:r>
              <w:rPr>
                <w:noProof/>
                <w:webHidden/>
              </w:rPr>
            </w:r>
            <w:r>
              <w:rPr>
                <w:noProof/>
                <w:webHidden/>
              </w:rPr>
              <w:fldChar w:fldCharType="separate"/>
            </w:r>
            <w:r w:rsidR="00650C31">
              <w:rPr>
                <w:noProof/>
                <w:webHidden/>
              </w:rPr>
              <w:t>15</w:t>
            </w:r>
            <w:r>
              <w:rPr>
                <w:noProof/>
                <w:webHidden/>
              </w:rPr>
              <w:fldChar w:fldCharType="end"/>
            </w:r>
          </w:hyperlink>
        </w:p>
        <w:p w14:paraId="4DEF1974" w14:textId="5E297E71" w:rsidR="006A32A6" w:rsidRDefault="006A32A6">
          <w:pPr>
            <w:pStyle w:val="Obsah1"/>
            <w:tabs>
              <w:tab w:val="left" w:pos="720"/>
              <w:tab w:val="right" w:leader="dot" w:pos="9155"/>
            </w:tabs>
            <w:rPr>
              <w:rFonts w:asciiTheme="minorHAnsi" w:eastAsiaTheme="minorEastAsia" w:hAnsiTheme="minorHAnsi" w:cstheme="minorBidi"/>
              <w:noProof/>
              <w:color w:val="auto"/>
              <w:kern w:val="2"/>
              <w:szCs w:val="24"/>
              <w14:ligatures w14:val="standardContextual"/>
            </w:rPr>
          </w:pPr>
          <w:hyperlink w:anchor="_Toc213239498" w:history="1">
            <w:r w:rsidRPr="00154420">
              <w:rPr>
                <w:rStyle w:val="Hypertextovodkaz"/>
                <w:noProof/>
              </w:rPr>
              <w:t>6.7.</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Zásady pro stanovení celkového hodnocení žáka na vysvědčení v případě použití slovního hodnocení nebo kombinace slovního hodnocení a klasifikace</w:t>
            </w:r>
            <w:r>
              <w:rPr>
                <w:noProof/>
                <w:webHidden/>
              </w:rPr>
              <w:tab/>
            </w:r>
            <w:r>
              <w:rPr>
                <w:noProof/>
                <w:webHidden/>
              </w:rPr>
              <w:fldChar w:fldCharType="begin"/>
            </w:r>
            <w:r>
              <w:rPr>
                <w:noProof/>
                <w:webHidden/>
              </w:rPr>
              <w:instrText xml:space="preserve"> PAGEREF _Toc213239498 \h </w:instrText>
            </w:r>
            <w:r>
              <w:rPr>
                <w:noProof/>
                <w:webHidden/>
              </w:rPr>
            </w:r>
            <w:r>
              <w:rPr>
                <w:noProof/>
                <w:webHidden/>
              </w:rPr>
              <w:fldChar w:fldCharType="separate"/>
            </w:r>
            <w:r w:rsidR="00650C31">
              <w:rPr>
                <w:noProof/>
                <w:webHidden/>
              </w:rPr>
              <w:t>16</w:t>
            </w:r>
            <w:r>
              <w:rPr>
                <w:noProof/>
                <w:webHidden/>
              </w:rPr>
              <w:fldChar w:fldCharType="end"/>
            </w:r>
          </w:hyperlink>
        </w:p>
        <w:p w14:paraId="0E0D1E50" w14:textId="74B1E255" w:rsidR="006A32A6" w:rsidRDefault="006A32A6">
          <w:pPr>
            <w:pStyle w:val="Obsah1"/>
            <w:tabs>
              <w:tab w:val="left" w:pos="720"/>
              <w:tab w:val="right" w:leader="dot" w:pos="9155"/>
            </w:tabs>
            <w:rPr>
              <w:rFonts w:asciiTheme="minorHAnsi" w:eastAsiaTheme="minorEastAsia" w:hAnsiTheme="minorHAnsi" w:cstheme="minorBidi"/>
              <w:noProof/>
              <w:color w:val="auto"/>
              <w:kern w:val="2"/>
              <w:szCs w:val="24"/>
              <w14:ligatures w14:val="standardContextual"/>
            </w:rPr>
          </w:pPr>
          <w:hyperlink w:anchor="_Toc213239501" w:history="1">
            <w:r w:rsidRPr="00154420">
              <w:rPr>
                <w:rStyle w:val="Hypertextovodkaz"/>
                <w:noProof/>
              </w:rPr>
              <w:t>6.8.</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Způsob získávání podkladů pro hodnocení</w:t>
            </w:r>
            <w:r>
              <w:rPr>
                <w:noProof/>
                <w:webHidden/>
              </w:rPr>
              <w:tab/>
            </w:r>
            <w:r>
              <w:rPr>
                <w:noProof/>
                <w:webHidden/>
              </w:rPr>
              <w:fldChar w:fldCharType="begin"/>
            </w:r>
            <w:r>
              <w:rPr>
                <w:noProof/>
                <w:webHidden/>
              </w:rPr>
              <w:instrText xml:space="preserve"> PAGEREF _Toc213239501 \h </w:instrText>
            </w:r>
            <w:r>
              <w:rPr>
                <w:noProof/>
                <w:webHidden/>
              </w:rPr>
            </w:r>
            <w:r>
              <w:rPr>
                <w:noProof/>
                <w:webHidden/>
              </w:rPr>
              <w:fldChar w:fldCharType="separate"/>
            </w:r>
            <w:r w:rsidR="00650C31">
              <w:rPr>
                <w:noProof/>
                <w:webHidden/>
              </w:rPr>
              <w:t>18</w:t>
            </w:r>
            <w:r>
              <w:rPr>
                <w:noProof/>
                <w:webHidden/>
              </w:rPr>
              <w:fldChar w:fldCharType="end"/>
            </w:r>
          </w:hyperlink>
        </w:p>
        <w:p w14:paraId="6FD1AFE6" w14:textId="54782F58" w:rsidR="006A32A6" w:rsidRDefault="006A32A6">
          <w:pPr>
            <w:pStyle w:val="Obsah1"/>
            <w:tabs>
              <w:tab w:val="left" w:pos="720"/>
              <w:tab w:val="right" w:leader="dot" w:pos="9155"/>
            </w:tabs>
            <w:rPr>
              <w:rFonts w:asciiTheme="minorHAnsi" w:eastAsiaTheme="minorEastAsia" w:hAnsiTheme="minorHAnsi" w:cstheme="minorBidi"/>
              <w:noProof/>
              <w:color w:val="auto"/>
              <w:kern w:val="2"/>
              <w:szCs w:val="24"/>
              <w14:ligatures w14:val="standardContextual"/>
            </w:rPr>
          </w:pPr>
          <w:hyperlink w:anchor="_Toc213239529" w:history="1">
            <w:r w:rsidRPr="00154420">
              <w:rPr>
                <w:rStyle w:val="Hypertextovodkaz"/>
                <w:noProof/>
              </w:rPr>
              <w:t>6.9.</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Podrobnosti o komisionálních a opravných zkouškách</w:t>
            </w:r>
            <w:r>
              <w:rPr>
                <w:noProof/>
                <w:webHidden/>
              </w:rPr>
              <w:tab/>
            </w:r>
            <w:r>
              <w:rPr>
                <w:noProof/>
                <w:webHidden/>
              </w:rPr>
              <w:fldChar w:fldCharType="begin"/>
            </w:r>
            <w:r>
              <w:rPr>
                <w:noProof/>
                <w:webHidden/>
              </w:rPr>
              <w:instrText xml:space="preserve"> PAGEREF _Toc213239529 \h </w:instrText>
            </w:r>
            <w:r>
              <w:rPr>
                <w:noProof/>
                <w:webHidden/>
              </w:rPr>
            </w:r>
            <w:r>
              <w:rPr>
                <w:noProof/>
                <w:webHidden/>
              </w:rPr>
              <w:fldChar w:fldCharType="separate"/>
            </w:r>
            <w:r w:rsidR="00650C31">
              <w:rPr>
                <w:noProof/>
                <w:webHidden/>
              </w:rPr>
              <w:t>19</w:t>
            </w:r>
            <w:r>
              <w:rPr>
                <w:noProof/>
                <w:webHidden/>
              </w:rPr>
              <w:fldChar w:fldCharType="end"/>
            </w:r>
          </w:hyperlink>
        </w:p>
        <w:p w14:paraId="7685AF9B" w14:textId="705D137B" w:rsidR="006A32A6" w:rsidRDefault="006A32A6">
          <w:pPr>
            <w:pStyle w:val="Obsah1"/>
            <w:tabs>
              <w:tab w:val="left" w:pos="480"/>
              <w:tab w:val="right" w:leader="dot" w:pos="9155"/>
            </w:tabs>
            <w:rPr>
              <w:rFonts w:asciiTheme="minorHAnsi" w:eastAsiaTheme="minorEastAsia" w:hAnsiTheme="minorHAnsi" w:cstheme="minorBidi"/>
              <w:noProof/>
              <w:color w:val="auto"/>
              <w:kern w:val="2"/>
              <w:szCs w:val="24"/>
              <w14:ligatures w14:val="standardContextual"/>
            </w:rPr>
          </w:pPr>
          <w:hyperlink w:anchor="_Toc213239532" w:history="1">
            <w:r w:rsidRPr="00154420">
              <w:rPr>
                <w:rStyle w:val="Hypertextovodkaz"/>
                <w:noProof/>
              </w:rPr>
              <w:t>7.</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Podmínky pro uvolňování a omlouvání žáků z vyučování</w:t>
            </w:r>
            <w:r>
              <w:rPr>
                <w:noProof/>
                <w:webHidden/>
              </w:rPr>
              <w:tab/>
            </w:r>
            <w:r>
              <w:rPr>
                <w:noProof/>
                <w:webHidden/>
              </w:rPr>
              <w:fldChar w:fldCharType="begin"/>
            </w:r>
            <w:r>
              <w:rPr>
                <w:noProof/>
                <w:webHidden/>
              </w:rPr>
              <w:instrText xml:space="preserve"> PAGEREF _Toc213239532 \h </w:instrText>
            </w:r>
            <w:r>
              <w:rPr>
                <w:noProof/>
                <w:webHidden/>
              </w:rPr>
            </w:r>
            <w:r>
              <w:rPr>
                <w:noProof/>
                <w:webHidden/>
              </w:rPr>
              <w:fldChar w:fldCharType="separate"/>
            </w:r>
            <w:r w:rsidR="00650C31">
              <w:rPr>
                <w:noProof/>
                <w:webHidden/>
              </w:rPr>
              <w:t>20</w:t>
            </w:r>
            <w:r>
              <w:rPr>
                <w:noProof/>
                <w:webHidden/>
              </w:rPr>
              <w:fldChar w:fldCharType="end"/>
            </w:r>
          </w:hyperlink>
        </w:p>
        <w:p w14:paraId="01AED2C3" w14:textId="3876CBC6" w:rsidR="006A32A6" w:rsidRDefault="006A32A6">
          <w:pPr>
            <w:pStyle w:val="Obsah1"/>
            <w:tabs>
              <w:tab w:val="left" w:pos="480"/>
              <w:tab w:val="right" w:leader="dot" w:pos="9155"/>
            </w:tabs>
            <w:rPr>
              <w:rFonts w:asciiTheme="minorHAnsi" w:eastAsiaTheme="minorEastAsia" w:hAnsiTheme="minorHAnsi" w:cstheme="minorBidi"/>
              <w:noProof/>
              <w:color w:val="auto"/>
              <w:kern w:val="2"/>
              <w:szCs w:val="24"/>
              <w14:ligatures w14:val="standardContextual"/>
            </w:rPr>
          </w:pPr>
          <w:hyperlink w:anchor="_Toc213239533" w:history="1">
            <w:r w:rsidRPr="00154420">
              <w:rPr>
                <w:rStyle w:val="Hypertextovodkaz"/>
                <w:noProof/>
              </w:rPr>
              <w:t>8.</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Zvláštní pravidla při omezení osobní přítomnosti žáků ve školách</w:t>
            </w:r>
            <w:r>
              <w:rPr>
                <w:noProof/>
                <w:webHidden/>
              </w:rPr>
              <w:tab/>
            </w:r>
            <w:r>
              <w:rPr>
                <w:noProof/>
                <w:webHidden/>
              </w:rPr>
              <w:fldChar w:fldCharType="begin"/>
            </w:r>
            <w:r>
              <w:rPr>
                <w:noProof/>
                <w:webHidden/>
              </w:rPr>
              <w:instrText xml:space="preserve"> PAGEREF _Toc213239533 \h </w:instrText>
            </w:r>
            <w:r>
              <w:rPr>
                <w:noProof/>
                <w:webHidden/>
              </w:rPr>
            </w:r>
            <w:r>
              <w:rPr>
                <w:noProof/>
                <w:webHidden/>
              </w:rPr>
              <w:fldChar w:fldCharType="separate"/>
            </w:r>
            <w:r w:rsidR="00650C31">
              <w:rPr>
                <w:noProof/>
                <w:webHidden/>
              </w:rPr>
              <w:t>22</w:t>
            </w:r>
            <w:r>
              <w:rPr>
                <w:noProof/>
                <w:webHidden/>
              </w:rPr>
              <w:fldChar w:fldCharType="end"/>
            </w:r>
          </w:hyperlink>
        </w:p>
        <w:p w14:paraId="2AD82349" w14:textId="45D2BE82" w:rsidR="006A32A6" w:rsidRDefault="006A32A6">
          <w:pPr>
            <w:pStyle w:val="Obsah1"/>
            <w:tabs>
              <w:tab w:val="left" w:pos="480"/>
              <w:tab w:val="right" w:leader="dot" w:pos="9155"/>
            </w:tabs>
            <w:rPr>
              <w:rFonts w:asciiTheme="minorHAnsi" w:eastAsiaTheme="minorEastAsia" w:hAnsiTheme="minorHAnsi" w:cstheme="minorBidi"/>
              <w:noProof/>
              <w:color w:val="auto"/>
              <w:kern w:val="2"/>
              <w:szCs w:val="24"/>
              <w14:ligatures w14:val="standardContextual"/>
            </w:rPr>
          </w:pPr>
          <w:hyperlink w:anchor="_Toc213239534" w:history="1">
            <w:r w:rsidRPr="00154420">
              <w:rPr>
                <w:rStyle w:val="Hypertextovodkaz"/>
                <w:noProof/>
              </w:rPr>
              <w:t>9.</w:t>
            </w:r>
            <w:r>
              <w:rPr>
                <w:rFonts w:asciiTheme="minorHAnsi" w:eastAsiaTheme="minorEastAsia" w:hAnsiTheme="minorHAnsi" w:cstheme="minorBidi"/>
                <w:noProof/>
                <w:color w:val="auto"/>
                <w:kern w:val="2"/>
                <w:szCs w:val="24"/>
                <w14:ligatures w14:val="standardContextual"/>
              </w:rPr>
              <w:tab/>
            </w:r>
            <w:r w:rsidRPr="00154420">
              <w:rPr>
                <w:rStyle w:val="Hypertextovodkaz"/>
                <w:noProof/>
              </w:rPr>
              <w:t>Závěrečná ustanovení platnosti školního řádu</w:t>
            </w:r>
            <w:r>
              <w:rPr>
                <w:noProof/>
                <w:webHidden/>
              </w:rPr>
              <w:tab/>
            </w:r>
            <w:r>
              <w:rPr>
                <w:noProof/>
                <w:webHidden/>
              </w:rPr>
              <w:fldChar w:fldCharType="begin"/>
            </w:r>
            <w:r>
              <w:rPr>
                <w:noProof/>
                <w:webHidden/>
              </w:rPr>
              <w:instrText xml:space="preserve"> PAGEREF _Toc213239534 \h </w:instrText>
            </w:r>
            <w:r>
              <w:rPr>
                <w:noProof/>
                <w:webHidden/>
              </w:rPr>
            </w:r>
            <w:r>
              <w:rPr>
                <w:noProof/>
                <w:webHidden/>
              </w:rPr>
              <w:fldChar w:fldCharType="separate"/>
            </w:r>
            <w:r w:rsidR="00650C31">
              <w:rPr>
                <w:noProof/>
                <w:webHidden/>
              </w:rPr>
              <w:t>24</w:t>
            </w:r>
            <w:r>
              <w:rPr>
                <w:noProof/>
                <w:webHidden/>
              </w:rPr>
              <w:fldChar w:fldCharType="end"/>
            </w:r>
          </w:hyperlink>
        </w:p>
        <w:p w14:paraId="6D42EA21" w14:textId="40CE73F3" w:rsidR="006A32A6" w:rsidRDefault="006A32A6">
          <w:r>
            <w:rPr>
              <w:b/>
              <w:bCs/>
            </w:rPr>
            <w:fldChar w:fldCharType="end"/>
          </w:r>
        </w:p>
      </w:sdtContent>
    </w:sdt>
    <w:p w14:paraId="7C44EAAD" w14:textId="77777777" w:rsidR="006A32A6" w:rsidRDefault="006A32A6" w:rsidP="003D3B6F">
      <w:pPr>
        <w:tabs>
          <w:tab w:val="left" w:pos="9165"/>
        </w:tabs>
        <w:spacing w:after="3"/>
        <w:ind w:right="275"/>
        <w:jc w:val="left"/>
      </w:pPr>
    </w:p>
    <w:p w14:paraId="728E8EF6" w14:textId="746EAFED" w:rsidR="007A686B" w:rsidRDefault="0079733B" w:rsidP="00752C78">
      <w:pPr>
        <w:tabs>
          <w:tab w:val="left" w:pos="3810"/>
        </w:tabs>
        <w:spacing w:after="145" w:line="259" w:lineRule="auto"/>
        <w:ind w:right="0" w:firstLine="0"/>
        <w:jc w:val="left"/>
      </w:pPr>
      <w:r>
        <w:t xml:space="preserve"> </w:t>
      </w:r>
      <w:r w:rsidR="00752C78">
        <w:tab/>
      </w:r>
    </w:p>
    <w:p w14:paraId="7D6A6D2A" w14:textId="77777777" w:rsidR="006A32A6" w:rsidRDefault="006A32A6">
      <w:pPr>
        <w:spacing w:after="160" w:line="259" w:lineRule="auto"/>
        <w:ind w:left="0" w:right="0" w:firstLine="0"/>
        <w:jc w:val="left"/>
        <w:rPr>
          <w:b/>
          <w:color w:val="5B9BD5"/>
          <w:sz w:val="32"/>
          <w:szCs w:val="20"/>
        </w:rPr>
      </w:pPr>
      <w:r>
        <w:rPr>
          <w:sz w:val="32"/>
          <w:szCs w:val="20"/>
        </w:rPr>
        <w:br w:type="page"/>
      </w:r>
    </w:p>
    <w:p w14:paraId="1369775D" w14:textId="5CE2A1EA" w:rsidR="007A686B" w:rsidRPr="00AA4624" w:rsidRDefault="0079733B" w:rsidP="006A32A6">
      <w:pPr>
        <w:pStyle w:val="Nadpis1"/>
        <w:numPr>
          <w:ilvl w:val="0"/>
          <w:numId w:val="40"/>
        </w:numPr>
        <w:rPr>
          <w:sz w:val="32"/>
          <w:szCs w:val="20"/>
        </w:rPr>
      </w:pPr>
      <w:bookmarkStart w:id="0" w:name="_Toc213239484"/>
      <w:r w:rsidRPr="00AA4624">
        <w:rPr>
          <w:sz w:val="32"/>
          <w:szCs w:val="20"/>
        </w:rPr>
        <w:lastRenderedPageBreak/>
        <w:t>Obecné vymezení práv a povinností žáků a jejich zákonných zástupců</w:t>
      </w:r>
      <w:bookmarkEnd w:id="0"/>
      <w:r w:rsidRPr="00AA4624">
        <w:rPr>
          <w:sz w:val="32"/>
          <w:szCs w:val="20"/>
        </w:rPr>
        <w:t xml:space="preserve">     </w:t>
      </w:r>
    </w:p>
    <w:p w14:paraId="5014E262" w14:textId="77777777" w:rsidR="007A686B" w:rsidRDefault="0079733B" w:rsidP="002C69C0">
      <w:pPr>
        <w:tabs>
          <w:tab w:val="left" w:pos="9165"/>
        </w:tabs>
        <w:spacing w:after="93" w:line="259" w:lineRule="auto"/>
        <w:ind w:left="118" w:right="1106" w:hanging="10"/>
      </w:pPr>
      <w:r>
        <w:rPr>
          <w:b/>
          <w:u w:val="single" w:color="000000"/>
        </w:rPr>
        <w:t>Žáci mají právo:</w:t>
      </w:r>
      <w:r>
        <w:rPr>
          <w:b/>
          <w:sz w:val="36"/>
        </w:rPr>
        <w:t xml:space="preserve"> </w:t>
      </w:r>
      <w:r>
        <w:rPr>
          <w:b/>
        </w:rPr>
        <w:t xml:space="preserve"> </w:t>
      </w:r>
      <w:r>
        <w:t xml:space="preserve"> </w:t>
      </w:r>
    </w:p>
    <w:p w14:paraId="6F0DF199" w14:textId="77777777" w:rsidR="005E7819" w:rsidRDefault="005E7819" w:rsidP="006A32A6">
      <w:pPr>
        <w:pStyle w:val="Odstavecseseznamem"/>
        <w:numPr>
          <w:ilvl w:val="0"/>
          <w:numId w:val="30"/>
        </w:numPr>
        <w:spacing w:line="360" w:lineRule="auto"/>
        <w:ind w:left="284" w:right="93" w:hanging="284"/>
      </w:pPr>
      <w:r>
        <w:t>učit se podle svých schopností, rozvíjet své dovednosti a dostávat pravidelnou zpětnou vazbu o svém pokroku,</w:t>
      </w:r>
    </w:p>
    <w:p w14:paraId="7A026BD1" w14:textId="77777777" w:rsidR="00D0255E" w:rsidRDefault="00D0255E" w:rsidP="006A32A6">
      <w:pPr>
        <w:pStyle w:val="Odstavecseseznamem"/>
        <w:numPr>
          <w:ilvl w:val="0"/>
          <w:numId w:val="30"/>
        </w:numPr>
        <w:spacing w:line="360" w:lineRule="auto"/>
        <w:ind w:left="284" w:right="93" w:hanging="284"/>
      </w:pPr>
      <w:r w:rsidRPr="00D0255E">
        <w:t>na svobodu projevu a myšlení, možnost vhodně vyjadřovat své názory, obracet se na učitele či vedení školy s připomínkami nebo žádostí o podporu a na zachování základních psychohygienických podmínek při vzdělávání.</w:t>
      </w:r>
    </w:p>
    <w:p w14:paraId="781E72E4" w14:textId="07699EEC" w:rsidR="005E7819" w:rsidRDefault="00D0255E" w:rsidP="006A32A6">
      <w:pPr>
        <w:pStyle w:val="Odstavecseseznamem"/>
        <w:numPr>
          <w:ilvl w:val="0"/>
          <w:numId w:val="30"/>
        </w:numPr>
        <w:spacing w:line="360" w:lineRule="auto"/>
        <w:ind w:left="284" w:right="93" w:hanging="284"/>
      </w:pPr>
      <w:r w:rsidRPr="00D0255E">
        <w:t>na ochranu osobní bezpečnosti, důstojnosti a soukromí – před jakoukoli formou fyzického či psychického násilí, šikanou, sexuálním zneužíváním, diskriminací, zneužitím osobních údajů a před kontaktem s návykovými látkami</w:t>
      </w:r>
      <w:r w:rsidR="005E7819">
        <w:t>,</w:t>
      </w:r>
    </w:p>
    <w:p w14:paraId="545CD37A" w14:textId="77777777" w:rsidR="005E7819" w:rsidRDefault="005E7819" w:rsidP="006A32A6">
      <w:pPr>
        <w:pStyle w:val="Odstavecseseznamem"/>
        <w:numPr>
          <w:ilvl w:val="0"/>
          <w:numId w:val="30"/>
        </w:numPr>
        <w:spacing w:line="360" w:lineRule="auto"/>
        <w:ind w:left="284" w:right="93" w:hanging="284"/>
      </w:pPr>
      <w:r>
        <w:t>být seznámeni s pravidly a předpisy, které se vztahují k jejich pobytu a činnosti ve škole,</w:t>
      </w:r>
    </w:p>
    <w:p w14:paraId="79B16107" w14:textId="5145CF6E" w:rsidR="007A686B" w:rsidRDefault="005E7819" w:rsidP="006A32A6">
      <w:pPr>
        <w:pStyle w:val="Odstavecseseznamem"/>
        <w:numPr>
          <w:ilvl w:val="0"/>
          <w:numId w:val="30"/>
        </w:numPr>
        <w:spacing w:line="360" w:lineRule="auto"/>
        <w:ind w:left="284" w:right="93" w:hanging="284"/>
      </w:pPr>
      <w:r>
        <w:t>zakládat v rámci školy samosprávné orgány, volit a být do nich voleni a jejich prostřednictvím se obracet na vedení školy</w:t>
      </w:r>
      <w:r w:rsidR="0079733B">
        <w:t xml:space="preserve">   </w:t>
      </w:r>
    </w:p>
    <w:p w14:paraId="45185715" w14:textId="77777777" w:rsidR="005E7819" w:rsidRDefault="005E7819" w:rsidP="002C69C0">
      <w:pPr>
        <w:tabs>
          <w:tab w:val="left" w:pos="9165"/>
        </w:tabs>
        <w:spacing w:after="12" w:line="259" w:lineRule="auto"/>
        <w:ind w:left="108" w:right="1106" w:hanging="10"/>
        <w:rPr>
          <w:b/>
          <w:u w:val="single" w:color="000000"/>
        </w:rPr>
      </w:pPr>
    </w:p>
    <w:p w14:paraId="24E42FE6" w14:textId="097E15D6" w:rsidR="007A686B" w:rsidRDefault="0079733B" w:rsidP="002C69C0">
      <w:pPr>
        <w:tabs>
          <w:tab w:val="left" w:pos="9165"/>
        </w:tabs>
        <w:spacing w:after="12" w:line="259" w:lineRule="auto"/>
        <w:ind w:left="108" w:right="1106" w:hanging="10"/>
      </w:pPr>
      <w:r>
        <w:rPr>
          <w:b/>
          <w:u w:val="single" w:color="000000"/>
        </w:rPr>
        <w:t>Žáci jsou povinni:</w:t>
      </w:r>
      <w:r>
        <w:rPr>
          <w:b/>
        </w:rPr>
        <w:t xml:space="preserve">   </w:t>
      </w:r>
    </w:p>
    <w:p w14:paraId="610E42D3" w14:textId="77777777" w:rsidR="007A686B" w:rsidRDefault="0079733B" w:rsidP="002C69C0">
      <w:pPr>
        <w:tabs>
          <w:tab w:val="left" w:pos="9165"/>
        </w:tabs>
        <w:spacing w:after="57" w:line="259" w:lineRule="auto"/>
        <w:ind w:right="0" w:firstLine="0"/>
        <w:jc w:val="left"/>
      </w:pPr>
      <w:r>
        <w:rPr>
          <w:b/>
        </w:rPr>
        <w:t xml:space="preserve">  </w:t>
      </w:r>
    </w:p>
    <w:p w14:paraId="55A68AE0" w14:textId="23DD1892" w:rsidR="005E7819" w:rsidRPr="005E7819" w:rsidRDefault="005E7819" w:rsidP="006A32A6">
      <w:pPr>
        <w:pStyle w:val="Odstavecseseznamem"/>
        <w:numPr>
          <w:ilvl w:val="0"/>
          <w:numId w:val="31"/>
        </w:numPr>
        <w:tabs>
          <w:tab w:val="left" w:pos="9165"/>
        </w:tabs>
        <w:spacing w:after="251" w:line="360" w:lineRule="auto"/>
        <w:ind w:left="284" w:right="0" w:hanging="284"/>
      </w:pPr>
      <w:r w:rsidRPr="005E7819">
        <w:t>řádně docházet do školy a účastnit se vyučování, připravovat se na něj a plnit úkoly, včetně distanční výuky, pokud je vyhlášena,</w:t>
      </w:r>
    </w:p>
    <w:p w14:paraId="712A9754" w14:textId="4F3F90E7" w:rsidR="005E7819" w:rsidRPr="005E7819" w:rsidRDefault="005E7819" w:rsidP="006A32A6">
      <w:pPr>
        <w:pStyle w:val="Odstavecseseznamem"/>
        <w:numPr>
          <w:ilvl w:val="0"/>
          <w:numId w:val="31"/>
        </w:numPr>
        <w:tabs>
          <w:tab w:val="left" w:pos="9165"/>
        </w:tabs>
        <w:spacing w:after="251" w:line="360" w:lineRule="auto"/>
        <w:ind w:left="284" w:right="0" w:hanging="284"/>
      </w:pPr>
      <w:r w:rsidRPr="005E7819">
        <w:t>dodržovat školní řád, pokyny učitelů a zaměstnanců školy, pravidla bezpečnosti,</w:t>
      </w:r>
    </w:p>
    <w:p w14:paraId="09FC5732" w14:textId="0664B265" w:rsidR="005E7819" w:rsidRPr="005E7819" w:rsidRDefault="000A720C" w:rsidP="006A32A6">
      <w:pPr>
        <w:pStyle w:val="Odstavecseseznamem"/>
        <w:numPr>
          <w:ilvl w:val="0"/>
          <w:numId w:val="31"/>
        </w:numPr>
        <w:tabs>
          <w:tab w:val="left" w:pos="9165"/>
        </w:tabs>
        <w:spacing w:after="251" w:line="360" w:lineRule="auto"/>
        <w:ind w:left="284" w:right="0" w:hanging="284"/>
      </w:pPr>
      <w:r w:rsidRPr="005E7819">
        <w:t>dbát na osobní hygienu,</w:t>
      </w:r>
      <w:r>
        <w:t xml:space="preserve"> </w:t>
      </w:r>
      <w:r w:rsidR="005E7819" w:rsidRPr="005E7819">
        <w:t xml:space="preserve">chodit do školy čistě a vhodně oblečeni, po příchodu se přezouvat, </w:t>
      </w:r>
    </w:p>
    <w:p w14:paraId="30A9DF60" w14:textId="12A7424C" w:rsidR="005E7819" w:rsidRPr="005E7819" w:rsidRDefault="005E7819" w:rsidP="006A32A6">
      <w:pPr>
        <w:pStyle w:val="Odstavecseseznamem"/>
        <w:numPr>
          <w:ilvl w:val="0"/>
          <w:numId w:val="31"/>
        </w:numPr>
        <w:tabs>
          <w:tab w:val="left" w:pos="9165"/>
        </w:tabs>
        <w:spacing w:after="251" w:line="360" w:lineRule="auto"/>
        <w:ind w:left="284" w:right="0" w:hanging="284"/>
      </w:pPr>
      <w:r w:rsidRPr="005E7819">
        <w:t>chovat se slušně a ohleduplně k ostatním, respektovat spolužáky i pracovníky školy,</w:t>
      </w:r>
    </w:p>
    <w:p w14:paraId="7FEB20EA" w14:textId="0862B552" w:rsidR="005E7819" w:rsidRPr="005E7819" w:rsidRDefault="005E7819" w:rsidP="006A32A6">
      <w:pPr>
        <w:pStyle w:val="Odstavecseseznamem"/>
        <w:numPr>
          <w:ilvl w:val="0"/>
          <w:numId w:val="31"/>
        </w:numPr>
        <w:tabs>
          <w:tab w:val="left" w:pos="9165"/>
        </w:tabs>
        <w:spacing w:after="251" w:line="360" w:lineRule="auto"/>
        <w:ind w:left="284" w:right="0" w:hanging="284"/>
      </w:pPr>
      <w:r w:rsidRPr="005E7819">
        <w:t>chránit své zdraví i zdraví ostatních, nepodílet se na činnostech, které jsou zdraví škodlivé (např. kouření, alkohol, návykové látky), a v případě podezření informovat učitele,</w:t>
      </w:r>
    </w:p>
    <w:p w14:paraId="0510AD93" w14:textId="23634B41" w:rsidR="005E7819" w:rsidRPr="005E7819" w:rsidRDefault="005E7819" w:rsidP="006A32A6">
      <w:pPr>
        <w:pStyle w:val="Odstavecseseznamem"/>
        <w:numPr>
          <w:ilvl w:val="0"/>
          <w:numId w:val="31"/>
        </w:numPr>
        <w:tabs>
          <w:tab w:val="left" w:pos="9165"/>
        </w:tabs>
        <w:spacing w:after="251" w:line="360" w:lineRule="auto"/>
        <w:ind w:left="284" w:right="0" w:hanging="284"/>
      </w:pPr>
      <w:r w:rsidRPr="005E7819">
        <w:t>pravidelně nosit do školy potřebné pomůcky, žákovskou knížku, učebnice a školní potřeby, a zapisovat si informace po absenci,</w:t>
      </w:r>
    </w:p>
    <w:p w14:paraId="6BDF8EC8" w14:textId="0BDB1EF2" w:rsidR="005E7819" w:rsidRPr="005E7819" w:rsidRDefault="005E7819" w:rsidP="006A32A6">
      <w:pPr>
        <w:pStyle w:val="Odstavecseseznamem"/>
        <w:numPr>
          <w:ilvl w:val="0"/>
          <w:numId w:val="31"/>
        </w:numPr>
        <w:tabs>
          <w:tab w:val="left" w:pos="9165"/>
        </w:tabs>
        <w:spacing w:after="251" w:line="360" w:lineRule="auto"/>
        <w:ind w:left="284" w:right="0" w:hanging="284"/>
      </w:pPr>
      <w:r w:rsidRPr="005E7819">
        <w:t>šetrně zacházet s učebnicemi, pomůckami a školním majetkem, udržovat pořádek ve třídě, šatní skříňce i ostatních prostorách školy, chránit cizí věci, odevzdat nalezené předměty,</w:t>
      </w:r>
    </w:p>
    <w:p w14:paraId="7A757933" w14:textId="1810A615" w:rsidR="005E7819" w:rsidRPr="005E7819" w:rsidRDefault="005E7819" w:rsidP="006A32A6">
      <w:pPr>
        <w:pStyle w:val="Odstavecseseznamem"/>
        <w:numPr>
          <w:ilvl w:val="0"/>
          <w:numId w:val="31"/>
        </w:numPr>
        <w:tabs>
          <w:tab w:val="left" w:pos="9165"/>
        </w:tabs>
        <w:spacing w:after="251" w:line="360" w:lineRule="auto"/>
        <w:ind w:left="284" w:right="0" w:hanging="284"/>
      </w:pPr>
      <w:r w:rsidRPr="005E7819">
        <w:t>nenosit do školy nebezpečné nebo zbytečné předměty, které nesouvisí s výukou,</w:t>
      </w:r>
    </w:p>
    <w:p w14:paraId="07B7A51F" w14:textId="55F4FE62" w:rsidR="005E7819" w:rsidRPr="005E7819" w:rsidRDefault="005E7819" w:rsidP="006A32A6">
      <w:pPr>
        <w:pStyle w:val="Odstavecseseznamem"/>
        <w:numPr>
          <w:ilvl w:val="0"/>
          <w:numId w:val="31"/>
        </w:numPr>
        <w:tabs>
          <w:tab w:val="left" w:pos="9165"/>
        </w:tabs>
        <w:spacing w:after="251" w:line="360" w:lineRule="auto"/>
        <w:ind w:left="284" w:right="0" w:hanging="284"/>
      </w:pPr>
      <w:r w:rsidRPr="005E7819">
        <w:t>zodpovídat za své osobní věci, škola nenese odpovědnost za věci ponechané bez dozoru,</w:t>
      </w:r>
    </w:p>
    <w:p w14:paraId="2B465906" w14:textId="74B22547" w:rsidR="005E7819" w:rsidRPr="005E7819" w:rsidRDefault="005E7819" w:rsidP="006A32A6">
      <w:pPr>
        <w:pStyle w:val="Odstavecseseznamem"/>
        <w:numPr>
          <w:ilvl w:val="0"/>
          <w:numId w:val="31"/>
        </w:numPr>
        <w:tabs>
          <w:tab w:val="left" w:pos="9165"/>
        </w:tabs>
        <w:spacing w:after="251" w:line="360" w:lineRule="auto"/>
        <w:ind w:left="284" w:right="0" w:hanging="284"/>
      </w:pPr>
      <w:r w:rsidRPr="005E7819">
        <w:t xml:space="preserve">mobilní telefon po vstupu do školy vypnout a uložit do skříňky; v případě porušení </w:t>
      </w:r>
      <w:r w:rsidR="00967AE7">
        <w:t xml:space="preserve">bude mobilní telefon uložen do zamykatelné skříňky v ředitelně školy po dobu výuky, kde si ho žák následně může vyzvednout, při opakovaném porušení </w:t>
      </w:r>
      <w:r w:rsidRPr="005E7819">
        <w:t xml:space="preserve">bude </w:t>
      </w:r>
      <w:r w:rsidR="00C831F6">
        <w:t>uděleno kázeňské opatření a bude kontaktován zákonný zástupce žáka,</w:t>
      </w:r>
    </w:p>
    <w:p w14:paraId="44D20EF3" w14:textId="05D4D55F" w:rsidR="005E7819" w:rsidRPr="005E7819" w:rsidRDefault="005E7819" w:rsidP="006A32A6">
      <w:pPr>
        <w:pStyle w:val="Odstavecseseznamem"/>
        <w:numPr>
          <w:ilvl w:val="0"/>
          <w:numId w:val="31"/>
        </w:numPr>
        <w:tabs>
          <w:tab w:val="left" w:pos="9165"/>
        </w:tabs>
        <w:spacing w:after="251" w:line="360" w:lineRule="auto"/>
        <w:ind w:left="284" w:right="0" w:hanging="284"/>
      </w:pPr>
      <w:r w:rsidRPr="005E7819">
        <w:lastRenderedPageBreak/>
        <w:t>peníze vybírané na školní akce odevzdat vyučujícímu na začátku první hodiny, který převzetí potvrdí do žákovské knížky nebo notýsku,</w:t>
      </w:r>
    </w:p>
    <w:p w14:paraId="49945CF7" w14:textId="7E3390AA" w:rsidR="005E7819" w:rsidRPr="005E7819" w:rsidRDefault="005E7819" w:rsidP="006A32A6">
      <w:pPr>
        <w:pStyle w:val="Odstavecseseznamem"/>
        <w:numPr>
          <w:ilvl w:val="0"/>
          <w:numId w:val="31"/>
        </w:numPr>
        <w:tabs>
          <w:tab w:val="left" w:pos="9165"/>
        </w:tabs>
        <w:spacing w:after="251" w:line="360" w:lineRule="auto"/>
        <w:ind w:left="284" w:right="0" w:hanging="284"/>
      </w:pPr>
      <w:r w:rsidRPr="005E7819">
        <w:t>okamžitě hlásit každý úraz, nehodu nebo vznik škody vyučujícímu nebo vedení školy</w:t>
      </w:r>
    </w:p>
    <w:p w14:paraId="5E284A8E" w14:textId="77777777" w:rsidR="00353FB5" w:rsidRPr="00353FB5" w:rsidRDefault="00353FB5" w:rsidP="002C69C0">
      <w:pPr>
        <w:tabs>
          <w:tab w:val="left" w:pos="9165"/>
        </w:tabs>
        <w:spacing w:after="258" w:line="259" w:lineRule="auto"/>
        <w:ind w:right="0"/>
        <w:jc w:val="left"/>
        <w:rPr>
          <w:b/>
          <w:u w:val="single" w:color="000000"/>
        </w:rPr>
      </w:pPr>
      <w:r w:rsidRPr="00353FB5">
        <w:rPr>
          <w:b/>
          <w:u w:val="single" w:color="000000"/>
        </w:rPr>
        <w:t>Zákonní zástupci mají právo:</w:t>
      </w:r>
    </w:p>
    <w:p w14:paraId="4AC106B9" w14:textId="74FD8288" w:rsidR="00353FB5" w:rsidRPr="00353FB5" w:rsidRDefault="000A720C" w:rsidP="006A32A6">
      <w:pPr>
        <w:pStyle w:val="Bezmezer"/>
        <w:numPr>
          <w:ilvl w:val="0"/>
          <w:numId w:val="3"/>
        </w:numPr>
        <w:tabs>
          <w:tab w:val="left" w:pos="9165"/>
        </w:tabs>
        <w:spacing w:line="360" w:lineRule="auto"/>
        <w:ind w:left="284" w:right="93" w:hanging="284"/>
      </w:pPr>
      <w:r>
        <w:t>b</w:t>
      </w:r>
      <w:r w:rsidR="00353FB5" w:rsidRPr="00353FB5">
        <w:t>ýt informováni o průběhu a výsledcích vzdělávání svého dítěte a seznámit se se školním vzdělávacím programem a kritérii hodnocení</w:t>
      </w:r>
      <w:r>
        <w:t>,</w:t>
      </w:r>
    </w:p>
    <w:p w14:paraId="6A2BB894" w14:textId="7612E8A4" w:rsidR="00353FB5" w:rsidRPr="00353FB5" w:rsidRDefault="000A720C" w:rsidP="006A32A6">
      <w:pPr>
        <w:pStyle w:val="Bezmezer"/>
        <w:numPr>
          <w:ilvl w:val="0"/>
          <w:numId w:val="3"/>
        </w:numPr>
        <w:tabs>
          <w:tab w:val="left" w:pos="9165"/>
        </w:tabs>
        <w:spacing w:line="360" w:lineRule="auto"/>
        <w:ind w:left="284" w:right="93" w:hanging="284"/>
      </w:pPr>
      <w:r>
        <w:t>v</w:t>
      </w:r>
      <w:r w:rsidR="00353FB5" w:rsidRPr="00353FB5">
        <w:t>yjadřovat se ke všem podstatným rozhodnutím týkajícím se jejich dítěte</w:t>
      </w:r>
      <w:r>
        <w:t>,</w:t>
      </w:r>
    </w:p>
    <w:p w14:paraId="2A54E9A6" w14:textId="4A7D9811" w:rsidR="00353FB5" w:rsidRPr="00353FB5" w:rsidRDefault="000A720C" w:rsidP="006A32A6">
      <w:pPr>
        <w:pStyle w:val="Bezmezer"/>
        <w:numPr>
          <w:ilvl w:val="0"/>
          <w:numId w:val="3"/>
        </w:numPr>
        <w:tabs>
          <w:tab w:val="left" w:pos="9165"/>
        </w:tabs>
        <w:spacing w:line="360" w:lineRule="auto"/>
        <w:ind w:left="284" w:right="93" w:hanging="284"/>
      </w:pPr>
      <w:r>
        <w:t>p</w:t>
      </w:r>
      <w:r w:rsidR="00353FB5" w:rsidRPr="00353FB5">
        <w:t>ožádat o uvolnění žáka z výuky (např. zdravotní nebo jiné závažné důvody) v souladu s</w:t>
      </w:r>
      <w:r w:rsidR="00353FB5">
        <w:t> </w:t>
      </w:r>
      <w:r w:rsidR="00353FB5" w:rsidRPr="00353FB5">
        <w:t>tímto školním řádem</w:t>
      </w:r>
      <w:r>
        <w:t>,</w:t>
      </w:r>
    </w:p>
    <w:p w14:paraId="16943DA7" w14:textId="506E03A2" w:rsidR="00353FB5" w:rsidRPr="00353FB5" w:rsidRDefault="000A720C" w:rsidP="006A32A6">
      <w:pPr>
        <w:pStyle w:val="Bezmezer"/>
        <w:numPr>
          <w:ilvl w:val="0"/>
          <w:numId w:val="3"/>
        </w:numPr>
        <w:tabs>
          <w:tab w:val="left" w:pos="9165"/>
        </w:tabs>
        <w:spacing w:line="360" w:lineRule="auto"/>
        <w:ind w:left="284" w:right="93" w:hanging="284"/>
      </w:pPr>
      <w:r>
        <w:t>n</w:t>
      </w:r>
      <w:r w:rsidR="00AA4624">
        <w:t>a o</w:t>
      </w:r>
      <w:r w:rsidR="00353FB5" w:rsidRPr="00353FB5">
        <w:t>chran</w:t>
      </w:r>
      <w:r>
        <w:t>u</w:t>
      </w:r>
      <w:r w:rsidR="00353FB5" w:rsidRPr="00353FB5">
        <w:t xml:space="preserve"> osobních údajů a udělovat souhlas či nesouhlas s uveřejňováním fotografií a dalších informací o dítěti na webu školy</w:t>
      </w:r>
      <w:r>
        <w:t>,</w:t>
      </w:r>
    </w:p>
    <w:p w14:paraId="500DF9EC" w14:textId="4B13E717" w:rsidR="00353FB5" w:rsidRPr="00353FB5" w:rsidRDefault="000A720C" w:rsidP="006A32A6">
      <w:pPr>
        <w:pStyle w:val="Bezmezer"/>
        <w:numPr>
          <w:ilvl w:val="0"/>
          <w:numId w:val="3"/>
        </w:numPr>
        <w:tabs>
          <w:tab w:val="left" w:pos="9165"/>
        </w:tabs>
        <w:spacing w:line="360" w:lineRule="auto"/>
        <w:ind w:left="284" w:right="93" w:hanging="284"/>
      </w:pPr>
      <w:r>
        <w:t>h</w:t>
      </w:r>
      <w:r w:rsidR="00353FB5" w:rsidRPr="00353FB5">
        <w:t>ájit oprávněné zájmy dítěte přiměřeným způsobem</w:t>
      </w:r>
      <w:r>
        <w:t>,</w:t>
      </w:r>
    </w:p>
    <w:p w14:paraId="4339ACCC" w14:textId="6EB8AFC7" w:rsidR="00353FB5" w:rsidRPr="00353FB5" w:rsidRDefault="000A720C" w:rsidP="006A32A6">
      <w:pPr>
        <w:pStyle w:val="Bezmezer"/>
        <w:numPr>
          <w:ilvl w:val="0"/>
          <w:numId w:val="3"/>
        </w:numPr>
        <w:tabs>
          <w:tab w:val="left" w:pos="9165"/>
        </w:tabs>
        <w:spacing w:line="360" w:lineRule="auto"/>
        <w:ind w:left="284" w:right="93" w:hanging="284"/>
      </w:pPr>
      <w:r>
        <w:t>p</w:t>
      </w:r>
      <w:r w:rsidR="00353FB5" w:rsidRPr="00353FB5">
        <w:t>odílet se na řízení školy, volit a být voleni do školské rady</w:t>
      </w:r>
      <w:r>
        <w:t>,</w:t>
      </w:r>
    </w:p>
    <w:p w14:paraId="16A6F4B0" w14:textId="444CCC48" w:rsidR="00353FB5" w:rsidRPr="00353FB5" w:rsidRDefault="000A720C" w:rsidP="006A32A6">
      <w:pPr>
        <w:pStyle w:val="Bezmezer"/>
        <w:numPr>
          <w:ilvl w:val="0"/>
          <w:numId w:val="3"/>
        </w:numPr>
        <w:tabs>
          <w:tab w:val="left" w:pos="9165"/>
        </w:tabs>
        <w:spacing w:line="360" w:lineRule="auto"/>
        <w:ind w:left="284" w:right="93" w:hanging="284"/>
      </w:pPr>
      <w:r>
        <w:t>p</w:t>
      </w:r>
      <w:r w:rsidR="00353FB5" w:rsidRPr="00353FB5">
        <w:t>ožádat o prodloužení školní docházky u žáka, který nezískal základní vzdělání</w:t>
      </w:r>
    </w:p>
    <w:p w14:paraId="40C062A4" w14:textId="77777777" w:rsidR="007A686B" w:rsidRDefault="0079733B" w:rsidP="002C69C0">
      <w:pPr>
        <w:tabs>
          <w:tab w:val="left" w:pos="9165"/>
        </w:tabs>
        <w:spacing w:after="258" w:line="259" w:lineRule="auto"/>
        <w:ind w:left="787" w:right="0" w:firstLine="0"/>
        <w:jc w:val="left"/>
      </w:pPr>
      <w:r>
        <w:t xml:space="preserve">   </w:t>
      </w:r>
    </w:p>
    <w:p w14:paraId="2F95016D" w14:textId="77777777" w:rsidR="007A686B" w:rsidRDefault="0079733B" w:rsidP="002C69C0">
      <w:pPr>
        <w:tabs>
          <w:tab w:val="left" w:pos="9165"/>
        </w:tabs>
        <w:spacing w:after="204" w:line="259" w:lineRule="auto"/>
        <w:ind w:left="118" w:right="1106" w:hanging="10"/>
      </w:pPr>
      <w:r>
        <w:rPr>
          <w:b/>
        </w:rPr>
        <w:t xml:space="preserve"> </w:t>
      </w:r>
      <w:r>
        <w:rPr>
          <w:b/>
          <w:u w:val="single" w:color="000000"/>
        </w:rPr>
        <w:t xml:space="preserve"> Zákonní zástupci mají povinnost:</w:t>
      </w:r>
      <w:r>
        <w:rPr>
          <w:b/>
        </w:rPr>
        <w:t xml:space="preserve">  </w:t>
      </w:r>
      <w:r>
        <w:t xml:space="preserve"> </w:t>
      </w:r>
    </w:p>
    <w:p w14:paraId="1EDF9CFE" w14:textId="42D038B2" w:rsidR="00353FB5" w:rsidRDefault="000A720C" w:rsidP="006A32A6">
      <w:pPr>
        <w:pStyle w:val="Bezmezer"/>
        <w:numPr>
          <w:ilvl w:val="0"/>
          <w:numId w:val="3"/>
        </w:numPr>
        <w:tabs>
          <w:tab w:val="left" w:pos="9165"/>
        </w:tabs>
        <w:spacing w:line="360" w:lineRule="auto"/>
        <w:ind w:left="284" w:right="-49" w:hanging="284"/>
      </w:pPr>
      <w:r>
        <w:t>o</w:t>
      </w:r>
      <w:r w:rsidR="00353FB5">
        <w:t>znamovat škole údaje potřebné pro školní matriku a další podstatné informace pro průběh vzdělávání či bezpečnost dítěte a jejich případné změny</w:t>
      </w:r>
      <w:r>
        <w:t>,</w:t>
      </w:r>
    </w:p>
    <w:p w14:paraId="0396767F" w14:textId="4EA69BDA" w:rsidR="00353FB5" w:rsidRDefault="000A720C" w:rsidP="006A32A6">
      <w:pPr>
        <w:pStyle w:val="Bezmezer"/>
        <w:numPr>
          <w:ilvl w:val="0"/>
          <w:numId w:val="3"/>
        </w:numPr>
        <w:tabs>
          <w:tab w:val="left" w:pos="9165"/>
        </w:tabs>
        <w:spacing w:line="360" w:lineRule="auto"/>
        <w:ind w:left="284" w:right="-49" w:hanging="284"/>
      </w:pPr>
      <w:r>
        <w:t>z</w:t>
      </w:r>
      <w:r w:rsidR="00353FB5">
        <w:t>ajistit řádnou docházku dítěte do školy a vybavení potřebnými pomůckami a učebnicemi. Dbát na přípravu dítěte do školy, pravidelně sledovat jeho školní práci, oceňovat úspěchy a podporovat při neúspěchu.</w:t>
      </w:r>
    </w:p>
    <w:p w14:paraId="6F0733F4" w14:textId="2354C647" w:rsidR="00AA4624" w:rsidRDefault="00AA4624" w:rsidP="006A32A6">
      <w:pPr>
        <w:pStyle w:val="Bezmezer"/>
        <w:numPr>
          <w:ilvl w:val="0"/>
          <w:numId w:val="3"/>
        </w:numPr>
        <w:tabs>
          <w:tab w:val="left" w:pos="9165"/>
        </w:tabs>
        <w:spacing w:line="360" w:lineRule="auto"/>
        <w:ind w:left="284" w:right="-49" w:hanging="284"/>
      </w:pPr>
      <w:r w:rsidRPr="00AA4624">
        <w:t>mají právo být informováni o výsledcích vzdělávání a chování dítěte a nahlížet do jeho testů, písemných prací a dalších podkladů hodnocení</w:t>
      </w:r>
      <w:r w:rsidR="000A720C">
        <w:t>,</w:t>
      </w:r>
    </w:p>
    <w:p w14:paraId="1C7444C9" w14:textId="2F496038" w:rsidR="00353FB5" w:rsidRDefault="000A720C" w:rsidP="006A32A6">
      <w:pPr>
        <w:pStyle w:val="Bezmezer"/>
        <w:numPr>
          <w:ilvl w:val="0"/>
          <w:numId w:val="3"/>
        </w:numPr>
        <w:tabs>
          <w:tab w:val="left" w:pos="9165"/>
        </w:tabs>
        <w:spacing w:line="360" w:lineRule="auto"/>
        <w:ind w:left="284" w:right="-49" w:hanging="284"/>
      </w:pPr>
      <w:r>
        <w:t>o</w:t>
      </w:r>
      <w:r w:rsidR="00353FB5">
        <w:t>sobně se účastnit projednávání závažných záležitostí týkajících se vzdělávání dítěte na vyzvání učitele nebo vedení školy</w:t>
      </w:r>
      <w:r>
        <w:t>,</w:t>
      </w:r>
    </w:p>
    <w:p w14:paraId="337F9C9A" w14:textId="68567AF1" w:rsidR="00353FB5" w:rsidRDefault="000A720C" w:rsidP="006A32A6">
      <w:pPr>
        <w:pStyle w:val="Bezmezer"/>
        <w:numPr>
          <w:ilvl w:val="0"/>
          <w:numId w:val="3"/>
        </w:numPr>
        <w:tabs>
          <w:tab w:val="left" w:pos="9165"/>
        </w:tabs>
        <w:spacing w:line="360" w:lineRule="auto"/>
        <w:ind w:left="284" w:right="-49" w:hanging="284"/>
      </w:pPr>
      <w:r>
        <w:t>i</w:t>
      </w:r>
      <w:r w:rsidR="00353FB5">
        <w:t>nformovat školu o změnách zdravotního stavu dítěte nebo jiných závažných okolnostech, které mohou ovlivnit vzdělávání, a postupovat podle pokynů výchovné poradkyně školy</w:t>
      </w:r>
      <w:r>
        <w:t>,</w:t>
      </w:r>
      <w:r w:rsidR="00353FB5">
        <w:t xml:space="preserve"> </w:t>
      </w:r>
    </w:p>
    <w:p w14:paraId="41A781A8" w14:textId="24F25C79" w:rsidR="00353FB5" w:rsidRDefault="000A720C" w:rsidP="006A32A6">
      <w:pPr>
        <w:pStyle w:val="Bezmezer"/>
        <w:numPr>
          <w:ilvl w:val="0"/>
          <w:numId w:val="3"/>
        </w:numPr>
        <w:tabs>
          <w:tab w:val="left" w:pos="9165"/>
        </w:tabs>
        <w:spacing w:line="360" w:lineRule="auto"/>
        <w:ind w:left="284" w:right="-49" w:hanging="284"/>
      </w:pPr>
      <w:r>
        <w:t>s</w:t>
      </w:r>
      <w:r w:rsidR="00353FB5">
        <w:t>ledovat zdravotní stav dítěte a při známkách onemocnění přerušit docházku a kontaktovat pediatra a třídního učitele</w:t>
      </w:r>
      <w:r>
        <w:t>,</w:t>
      </w:r>
    </w:p>
    <w:p w14:paraId="5225EF55" w14:textId="5B5BFF0B" w:rsidR="00353FB5" w:rsidRDefault="000A720C" w:rsidP="006A32A6">
      <w:pPr>
        <w:pStyle w:val="Bezmezer"/>
        <w:numPr>
          <w:ilvl w:val="0"/>
          <w:numId w:val="3"/>
        </w:numPr>
        <w:tabs>
          <w:tab w:val="left" w:pos="9165"/>
        </w:tabs>
        <w:spacing w:line="360" w:lineRule="auto"/>
        <w:ind w:left="284" w:right="-49" w:hanging="284"/>
      </w:pPr>
      <w:r>
        <w:t>o</w:t>
      </w:r>
      <w:r w:rsidR="00353FB5">
        <w:t>známit každou nepřítomnost dítěte nejpozději druhý den nepřítomnosti a omluvit ji do</w:t>
      </w:r>
      <w:r w:rsidR="00AA4624">
        <w:t> </w:t>
      </w:r>
      <w:r w:rsidR="00353FB5">
        <w:t>3</w:t>
      </w:r>
      <w:r w:rsidR="00AA4624">
        <w:t> </w:t>
      </w:r>
      <w:r w:rsidR="00353FB5">
        <w:t>pracovních dnů po návratu do školy</w:t>
      </w:r>
      <w:r w:rsidR="00AA4624">
        <w:t xml:space="preserve">  </w:t>
      </w:r>
    </w:p>
    <w:p w14:paraId="62EEF0C5" w14:textId="77777777" w:rsidR="00752C78" w:rsidRDefault="00752C78">
      <w:pPr>
        <w:spacing w:after="160" w:line="259" w:lineRule="auto"/>
        <w:ind w:left="0" w:right="0" w:firstLine="0"/>
        <w:jc w:val="left"/>
        <w:rPr>
          <w:b/>
          <w:color w:val="5B9BD5"/>
          <w:sz w:val="32"/>
          <w:szCs w:val="20"/>
        </w:rPr>
      </w:pPr>
      <w:bookmarkStart w:id="1" w:name="_Toc213239485"/>
      <w:r>
        <w:rPr>
          <w:sz w:val="32"/>
          <w:szCs w:val="20"/>
        </w:rPr>
        <w:br w:type="page"/>
      </w:r>
    </w:p>
    <w:p w14:paraId="1691F296" w14:textId="55601ABF" w:rsidR="007A686B" w:rsidRPr="00AA4624" w:rsidRDefault="0079733B" w:rsidP="006A32A6">
      <w:pPr>
        <w:pStyle w:val="Nadpis1"/>
        <w:numPr>
          <w:ilvl w:val="0"/>
          <w:numId w:val="40"/>
        </w:numPr>
        <w:rPr>
          <w:sz w:val="32"/>
          <w:szCs w:val="20"/>
        </w:rPr>
      </w:pPr>
      <w:r w:rsidRPr="00AA4624">
        <w:rPr>
          <w:sz w:val="32"/>
          <w:szCs w:val="20"/>
        </w:rPr>
        <w:lastRenderedPageBreak/>
        <w:t>Pravidla vzájemných vztahů žáků a zákonných zástupců s pedagogickými pracovníky školy</w:t>
      </w:r>
      <w:bookmarkEnd w:id="1"/>
      <w:r w:rsidRPr="00AA4624">
        <w:rPr>
          <w:sz w:val="32"/>
          <w:szCs w:val="20"/>
        </w:rPr>
        <w:t xml:space="preserve">   </w:t>
      </w:r>
    </w:p>
    <w:p w14:paraId="77EA532B" w14:textId="3F213263" w:rsidR="00086E55" w:rsidRDefault="00086E55" w:rsidP="00AA4624">
      <w:pPr>
        <w:tabs>
          <w:tab w:val="left" w:pos="9165"/>
        </w:tabs>
        <w:spacing w:after="193" w:line="360" w:lineRule="auto"/>
        <w:ind w:left="19" w:right="0" w:firstLine="0"/>
        <w:jc w:val="left"/>
      </w:pPr>
      <w:r>
        <w:t>Cílem všech účastníků vzdělávání je vytvářet přátelské, bezpečné a vstřícné prostředí, které podporuje učení, rozvoj osobnosti žáků a jejich pozitivní vztah ke škole.</w:t>
      </w:r>
    </w:p>
    <w:p w14:paraId="64B26616" w14:textId="77777777" w:rsidR="00086E55" w:rsidRDefault="00086E55" w:rsidP="00086E55">
      <w:pPr>
        <w:tabs>
          <w:tab w:val="left" w:pos="9165"/>
        </w:tabs>
        <w:spacing w:after="290" w:line="360" w:lineRule="auto"/>
        <w:ind w:left="19" w:right="0" w:firstLine="0"/>
      </w:pPr>
      <w:r>
        <w:t>Vzájemné pěstování respektu, důvěry a spolupráce je klíčové pro:</w:t>
      </w:r>
    </w:p>
    <w:p w14:paraId="3A6304F1" w14:textId="77777777" w:rsidR="00086E55" w:rsidRDefault="00086E55" w:rsidP="006A32A6">
      <w:pPr>
        <w:pStyle w:val="Odstavecseseznamem"/>
        <w:numPr>
          <w:ilvl w:val="0"/>
          <w:numId w:val="32"/>
        </w:numPr>
        <w:tabs>
          <w:tab w:val="left" w:pos="9165"/>
        </w:tabs>
        <w:spacing w:after="290" w:line="360" w:lineRule="auto"/>
        <w:ind w:right="0"/>
      </w:pPr>
      <w:r>
        <w:t>rozvoj osobních i sociálních kompetencí žáků,</w:t>
      </w:r>
    </w:p>
    <w:p w14:paraId="2BC389B6" w14:textId="77777777" w:rsidR="00086E55" w:rsidRDefault="00086E55" w:rsidP="006A32A6">
      <w:pPr>
        <w:pStyle w:val="Odstavecseseznamem"/>
        <w:numPr>
          <w:ilvl w:val="0"/>
          <w:numId w:val="32"/>
        </w:numPr>
        <w:tabs>
          <w:tab w:val="left" w:pos="9165"/>
        </w:tabs>
        <w:spacing w:after="290" w:line="360" w:lineRule="auto"/>
        <w:ind w:right="0"/>
      </w:pPr>
      <w:r>
        <w:t>efektivní a příjemný vzdělávací proces,</w:t>
      </w:r>
    </w:p>
    <w:p w14:paraId="5C18E78A" w14:textId="77777777" w:rsidR="00086E55" w:rsidRDefault="00086E55" w:rsidP="006A32A6">
      <w:pPr>
        <w:pStyle w:val="Odstavecseseznamem"/>
        <w:numPr>
          <w:ilvl w:val="0"/>
          <w:numId w:val="32"/>
        </w:numPr>
        <w:tabs>
          <w:tab w:val="left" w:pos="9165"/>
        </w:tabs>
        <w:spacing w:after="290" w:line="360" w:lineRule="auto"/>
        <w:ind w:right="0"/>
      </w:pPr>
      <w:r>
        <w:t>bezpečné prostředí podporující pohodu a motivaci ke vzdělávání,</w:t>
      </w:r>
    </w:p>
    <w:p w14:paraId="7B93CB59" w14:textId="77777777" w:rsidR="00086E55" w:rsidRDefault="00086E55" w:rsidP="006A32A6">
      <w:pPr>
        <w:pStyle w:val="Odstavecseseznamem"/>
        <w:numPr>
          <w:ilvl w:val="0"/>
          <w:numId w:val="32"/>
        </w:numPr>
        <w:tabs>
          <w:tab w:val="left" w:pos="9165"/>
        </w:tabs>
        <w:spacing w:after="290" w:line="360" w:lineRule="auto"/>
        <w:ind w:right="0"/>
      </w:pPr>
      <w:r>
        <w:t>upevňování pozitivní kultury školy, kde se všichni cítí vítáni a respektováni.</w:t>
      </w:r>
    </w:p>
    <w:p w14:paraId="7759E3C0" w14:textId="77777777" w:rsidR="00086E55" w:rsidRDefault="00086E55" w:rsidP="00086E55">
      <w:pPr>
        <w:tabs>
          <w:tab w:val="left" w:pos="9165"/>
        </w:tabs>
        <w:spacing w:after="290" w:line="360" w:lineRule="auto"/>
        <w:ind w:left="19" w:right="0" w:firstLine="0"/>
      </w:pPr>
      <w:r>
        <w:t>Ve škole se všichni chováme slušně, respektujeme názory ostatních, komunikujeme otevřeně a upřímně, vzájemně si pomáháme a vytváříme prostředí, kde si všichni mohou důvěřovat.</w:t>
      </w:r>
    </w:p>
    <w:p w14:paraId="781EE70F" w14:textId="6AF82042" w:rsidR="00086E55" w:rsidRDefault="00086E55" w:rsidP="00086E55">
      <w:pPr>
        <w:tabs>
          <w:tab w:val="left" w:pos="9165"/>
        </w:tabs>
        <w:spacing w:after="290" w:line="360" w:lineRule="auto"/>
        <w:ind w:left="19" w:right="0" w:firstLine="0"/>
      </w:pPr>
      <w:r>
        <w:t>Žáci se ve věcech osobního i školního rázu obracejí nejprve na svého třídního učitele. V případě potřeby nebo na jeho doporučení se mohou obrátit na ředitelku školy či její zástupkyni. Pro anonymní upozornění nebo sdělení problémů mohou využít také schránku důvěry, umístěnou na hlavní chodbě školy.</w:t>
      </w:r>
    </w:p>
    <w:p w14:paraId="1C11D9B9" w14:textId="77777777" w:rsidR="00086E55" w:rsidRDefault="00086E55" w:rsidP="00086E55">
      <w:pPr>
        <w:pStyle w:val="Nadpis3"/>
        <w:ind w:left="0" w:firstLine="0"/>
        <w:rPr>
          <w:color w:val="auto"/>
          <w:sz w:val="27"/>
        </w:rPr>
      </w:pPr>
      <w:bookmarkStart w:id="2" w:name="_Toc213239486"/>
      <w:r>
        <w:rPr>
          <w:rStyle w:val="Siln"/>
          <w:b/>
          <w:bCs w:val="0"/>
        </w:rPr>
        <w:t>Způsoby komunikace mezi školou a zákonnými zástupci</w:t>
      </w:r>
      <w:bookmarkEnd w:id="2"/>
    </w:p>
    <w:p w14:paraId="73DA432E" w14:textId="77777777" w:rsidR="00086E55" w:rsidRDefault="00086E55" w:rsidP="00086E55">
      <w:pPr>
        <w:pStyle w:val="Normlnweb"/>
      </w:pPr>
      <w:r>
        <w:t>Pedagogičtí pracovníci a zákonní zástupci žáků spolu komunikují těmito způsoby:</w:t>
      </w:r>
    </w:p>
    <w:p w14:paraId="175025AA" w14:textId="77777777" w:rsidR="00086E55" w:rsidRDefault="00086E55" w:rsidP="006A32A6">
      <w:pPr>
        <w:pStyle w:val="Odstavecseseznamem"/>
        <w:numPr>
          <w:ilvl w:val="0"/>
          <w:numId w:val="15"/>
        </w:numPr>
        <w:spacing w:after="290" w:line="360" w:lineRule="auto"/>
        <w:ind w:left="284" w:right="0" w:hanging="284"/>
      </w:pPr>
      <w:r>
        <w:t>průběžně, písemně prostřednictvím žákovské knížky nebo notýsku,</w:t>
      </w:r>
    </w:p>
    <w:p w14:paraId="2934E24B" w14:textId="77777777" w:rsidR="00086E55" w:rsidRDefault="00086E55" w:rsidP="006A32A6">
      <w:pPr>
        <w:pStyle w:val="Odstavecseseznamem"/>
        <w:numPr>
          <w:ilvl w:val="0"/>
          <w:numId w:val="15"/>
        </w:numPr>
        <w:spacing w:after="290" w:line="360" w:lineRule="auto"/>
        <w:ind w:left="284" w:right="0" w:hanging="284"/>
      </w:pPr>
      <w:r>
        <w:t>individuálním projednáním v odůvodněných případech týkajících se prospěchu či chování.</w:t>
      </w:r>
    </w:p>
    <w:p w14:paraId="4BCE6DBC" w14:textId="77777777" w:rsidR="001E052A" w:rsidRDefault="001E052A" w:rsidP="006A32A6">
      <w:pPr>
        <w:pStyle w:val="Odstavecseseznamem"/>
        <w:numPr>
          <w:ilvl w:val="0"/>
          <w:numId w:val="15"/>
        </w:numPr>
        <w:spacing w:after="290" w:line="360" w:lineRule="auto"/>
        <w:ind w:left="284" w:right="0" w:hanging="284"/>
      </w:pPr>
      <w:r>
        <w:t>elektronicky nebo telefonicky:</w:t>
      </w:r>
    </w:p>
    <w:p w14:paraId="41BD3DAB" w14:textId="194DA468" w:rsidR="001E052A" w:rsidRDefault="001E052A" w:rsidP="006A32A6">
      <w:pPr>
        <w:pStyle w:val="Odstavecseseznamem"/>
        <w:numPr>
          <w:ilvl w:val="1"/>
          <w:numId w:val="15"/>
        </w:numPr>
        <w:spacing w:after="290" w:line="360" w:lineRule="auto"/>
        <w:ind w:right="0"/>
      </w:pPr>
      <w:r>
        <w:t>přes DS (pokud zákonný zástupce využívá),</w:t>
      </w:r>
    </w:p>
    <w:p w14:paraId="72D8BC7A" w14:textId="77777777" w:rsidR="001E052A" w:rsidRDefault="001E052A" w:rsidP="006A32A6">
      <w:pPr>
        <w:pStyle w:val="Odstavecseseznamem"/>
        <w:numPr>
          <w:ilvl w:val="1"/>
          <w:numId w:val="15"/>
        </w:numPr>
        <w:spacing w:after="290" w:line="360" w:lineRule="auto"/>
        <w:ind w:right="0"/>
      </w:pPr>
      <w:r>
        <w:t>telefonicky na školní telefon mimo vyučování,</w:t>
      </w:r>
    </w:p>
    <w:p w14:paraId="48725339" w14:textId="77777777" w:rsidR="00650C31" w:rsidRDefault="001E052A" w:rsidP="006A32A6">
      <w:pPr>
        <w:pStyle w:val="Odstavecseseznamem"/>
        <w:numPr>
          <w:ilvl w:val="1"/>
          <w:numId w:val="15"/>
        </w:numPr>
        <w:spacing w:after="0" w:line="259" w:lineRule="auto"/>
        <w:ind w:right="0"/>
        <w:jc w:val="left"/>
      </w:pPr>
      <w:r>
        <w:t>e-mailem (kontakty uvedeny na webu školy).</w:t>
      </w:r>
    </w:p>
    <w:p w14:paraId="06975A61" w14:textId="77777777" w:rsidR="00650C31" w:rsidRDefault="00650C31" w:rsidP="00650C31">
      <w:pPr>
        <w:spacing w:after="0" w:line="259" w:lineRule="auto"/>
        <w:ind w:right="0"/>
        <w:jc w:val="left"/>
      </w:pPr>
    </w:p>
    <w:p w14:paraId="0DC42519" w14:textId="77777777" w:rsidR="00650C31" w:rsidRDefault="00650C31" w:rsidP="00650C31">
      <w:pPr>
        <w:spacing w:after="0" w:line="259" w:lineRule="auto"/>
        <w:ind w:right="0"/>
        <w:jc w:val="left"/>
      </w:pPr>
    </w:p>
    <w:p w14:paraId="478D07A7" w14:textId="77777777" w:rsidR="00650C31" w:rsidRDefault="00650C31">
      <w:pPr>
        <w:spacing w:after="160" w:line="259" w:lineRule="auto"/>
        <w:ind w:left="0" w:right="0" w:firstLine="0"/>
        <w:jc w:val="left"/>
        <w:rPr>
          <w:b/>
          <w:color w:val="5B9BD5"/>
          <w:sz w:val="32"/>
          <w:szCs w:val="20"/>
        </w:rPr>
      </w:pPr>
      <w:bookmarkStart w:id="3" w:name="_Toc213239487"/>
      <w:r>
        <w:rPr>
          <w:sz w:val="32"/>
          <w:szCs w:val="20"/>
        </w:rPr>
        <w:br w:type="page"/>
      </w:r>
    </w:p>
    <w:p w14:paraId="526197BC" w14:textId="1AB5B27C" w:rsidR="007A686B" w:rsidRPr="00AA4624" w:rsidRDefault="0079733B" w:rsidP="006A32A6">
      <w:pPr>
        <w:pStyle w:val="Nadpis1"/>
        <w:numPr>
          <w:ilvl w:val="0"/>
          <w:numId w:val="40"/>
        </w:numPr>
        <w:rPr>
          <w:sz w:val="32"/>
          <w:szCs w:val="20"/>
        </w:rPr>
      </w:pPr>
      <w:r w:rsidRPr="00AA4624">
        <w:rPr>
          <w:sz w:val="32"/>
          <w:szCs w:val="20"/>
        </w:rPr>
        <w:lastRenderedPageBreak/>
        <w:t>Provoz a vnitřní režim školy</w:t>
      </w:r>
      <w:bookmarkEnd w:id="3"/>
      <w:r w:rsidRPr="00AA4624">
        <w:rPr>
          <w:sz w:val="32"/>
          <w:szCs w:val="20"/>
        </w:rPr>
        <w:t xml:space="preserve">   </w:t>
      </w:r>
    </w:p>
    <w:p w14:paraId="402757E7" w14:textId="77777777" w:rsidR="00D26C69" w:rsidRPr="00650C31" w:rsidRDefault="00D26C69" w:rsidP="002C69C0">
      <w:pPr>
        <w:tabs>
          <w:tab w:val="left" w:pos="9165"/>
        </w:tabs>
        <w:spacing w:line="360" w:lineRule="auto"/>
        <w:ind w:left="0" w:right="93" w:firstLine="0"/>
        <w:rPr>
          <w:b/>
          <w:bCs/>
          <w:sz w:val="28"/>
          <w:szCs w:val="24"/>
        </w:rPr>
      </w:pPr>
      <w:r w:rsidRPr="00650C31">
        <w:rPr>
          <w:b/>
          <w:bCs/>
          <w:sz w:val="28"/>
          <w:szCs w:val="24"/>
        </w:rPr>
        <w:t>Provoz školy</w:t>
      </w:r>
    </w:p>
    <w:p w14:paraId="40642018" w14:textId="77777777" w:rsidR="00D26C69" w:rsidRPr="00D26C69" w:rsidRDefault="00D26C69" w:rsidP="006A32A6">
      <w:pPr>
        <w:numPr>
          <w:ilvl w:val="0"/>
          <w:numId w:val="1"/>
        </w:numPr>
        <w:tabs>
          <w:tab w:val="num" w:pos="720"/>
          <w:tab w:val="left" w:pos="9165"/>
        </w:tabs>
        <w:spacing w:line="360" w:lineRule="auto"/>
        <w:ind w:right="93" w:hanging="436"/>
      </w:pPr>
      <w:r w:rsidRPr="00D26C69">
        <w:t xml:space="preserve">Provoz školy probíhá ve všední dny od </w:t>
      </w:r>
      <w:r w:rsidRPr="00D26C69">
        <w:rPr>
          <w:b/>
          <w:bCs/>
        </w:rPr>
        <w:t>7:30 do 16:00 hodin</w:t>
      </w:r>
      <w:r w:rsidRPr="00D26C69">
        <w:t>.</w:t>
      </w:r>
    </w:p>
    <w:p w14:paraId="5C301721" w14:textId="77777777" w:rsidR="00D26C69" w:rsidRPr="00D26C69" w:rsidRDefault="00D26C69" w:rsidP="006A32A6">
      <w:pPr>
        <w:numPr>
          <w:ilvl w:val="0"/>
          <w:numId w:val="1"/>
        </w:numPr>
        <w:tabs>
          <w:tab w:val="num" w:pos="720"/>
          <w:tab w:val="left" w:pos="9165"/>
        </w:tabs>
        <w:spacing w:line="360" w:lineRule="auto"/>
        <w:ind w:right="93" w:hanging="436"/>
      </w:pPr>
      <w:r w:rsidRPr="00D26C69">
        <w:t xml:space="preserve">Vyučování začíná zpravidla v </w:t>
      </w:r>
      <w:r w:rsidRPr="00D26C69">
        <w:rPr>
          <w:b/>
          <w:bCs/>
        </w:rPr>
        <w:t>8:00 hodin</w:t>
      </w:r>
      <w:r w:rsidRPr="00D26C69">
        <w:t xml:space="preserve"> podle rozvrhu uvedeného v žákovských knížkách. </w:t>
      </w:r>
      <w:r w:rsidRPr="00D26C69">
        <w:rPr>
          <w:b/>
          <w:bCs/>
        </w:rPr>
        <w:t>Vyučovací hodina trvá 45 minut</w:t>
      </w:r>
      <w:r w:rsidRPr="00D26C69">
        <w:t>; v odůvodněných případech lze hodiny dělit nebo spojovat, změny jsou oznámeny rodičům.</w:t>
      </w:r>
    </w:p>
    <w:p w14:paraId="3BF421BC" w14:textId="7834C1DB" w:rsidR="00D26C69" w:rsidRPr="00D26C69" w:rsidRDefault="00D26C69" w:rsidP="006A32A6">
      <w:pPr>
        <w:numPr>
          <w:ilvl w:val="0"/>
          <w:numId w:val="1"/>
        </w:numPr>
        <w:tabs>
          <w:tab w:val="num" w:pos="720"/>
          <w:tab w:val="left" w:pos="9165"/>
        </w:tabs>
        <w:spacing w:line="360" w:lineRule="auto"/>
        <w:ind w:right="93" w:hanging="436"/>
      </w:pPr>
      <w:r w:rsidRPr="00D26C69">
        <w:t xml:space="preserve">Školní budova se otevírá v </w:t>
      </w:r>
      <w:r w:rsidRPr="00D26C69">
        <w:rPr>
          <w:b/>
          <w:bCs/>
        </w:rPr>
        <w:t>7:40 hodin</w:t>
      </w:r>
      <w:r w:rsidRPr="00D26C69">
        <w:t>. V jinou dobu vstupují žáci pouze na vyzvání zaměstnanců školy, kteří zajišťují pedagogický dohled. Přehled dohledů je vyvěšen na</w:t>
      </w:r>
      <w:r w:rsidR="00086E55">
        <w:t> </w:t>
      </w:r>
      <w:r w:rsidRPr="00D26C69">
        <w:t>všech úsecích školy.</w:t>
      </w:r>
    </w:p>
    <w:p w14:paraId="1FBEED7C" w14:textId="77777777" w:rsidR="00D26C69" w:rsidRPr="00D26C69" w:rsidRDefault="00D26C69" w:rsidP="006A32A6">
      <w:pPr>
        <w:numPr>
          <w:ilvl w:val="0"/>
          <w:numId w:val="1"/>
        </w:numPr>
        <w:tabs>
          <w:tab w:val="num" w:pos="720"/>
          <w:tab w:val="left" w:pos="9165"/>
        </w:tabs>
        <w:spacing w:line="360" w:lineRule="auto"/>
        <w:ind w:right="93" w:hanging="436"/>
      </w:pPr>
      <w:r w:rsidRPr="00D26C69">
        <w:t>Přestávky:</w:t>
      </w:r>
    </w:p>
    <w:p w14:paraId="7AA96CC2" w14:textId="77777777" w:rsidR="00D26C69" w:rsidRPr="00D26C69" w:rsidRDefault="00D26C69" w:rsidP="006A32A6">
      <w:pPr>
        <w:pStyle w:val="Odstavecseseznamem"/>
        <w:numPr>
          <w:ilvl w:val="0"/>
          <w:numId w:val="13"/>
        </w:numPr>
        <w:tabs>
          <w:tab w:val="left" w:pos="9165"/>
        </w:tabs>
        <w:spacing w:line="360" w:lineRule="auto"/>
        <w:ind w:right="93" w:hanging="436"/>
      </w:pPr>
      <w:r w:rsidRPr="00D26C69">
        <w:t>Dopolední: mezi hodinami 10 minut, po 2. hodině 20 minut</w:t>
      </w:r>
    </w:p>
    <w:p w14:paraId="50BE4FF4" w14:textId="77777777" w:rsidR="00D26C69" w:rsidRPr="00D26C69" w:rsidRDefault="00D26C69" w:rsidP="006A32A6">
      <w:pPr>
        <w:pStyle w:val="Odstavecseseznamem"/>
        <w:numPr>
          <w:ilvl w:val="0"/>
          <w:numId w:val="13"/>
        </w:numPr>
        <w:tabs>
          <w:tab w:val="left" w:pos="9165"/>
        </w:tabs>
        <w:spacing w:line="360" w:lineRule="auto"/>
        <w:ind w:right="93" w:hanging="436"/>
      </w:pPr>
      <w:r w:rsidRPr="00D26C69">
        <w:t>Odpolední: mezi hodinami 5 minut</w:t>
      </w:r>
    </w:p>
    <w:p w14:paraId="300E18AF" w14:textId="77777777" w:rsidR="00D26C69" w:rsidRPr="00D26C69" w:rsidRDefault="00D26C69" w:rsidP="006A32A6">
      <w:pPr>
        <w:pStyle w:val="Odstavecseseznamem"/>
        <w:numPr>
          <w:ilvl w:val="0"/>
          <w:numId w:val="13"/>
        </w:numPr>
        <w:tabs>
          <w:tab w:val="left" w:pos="9165"/>
        </w:tabs>
        <w:spacing w:line="360" w:lineRule="auto"/>
        <w:ind w:right="93" w:hanging="436"/>
      </w:pPr>
      <w:r w:rsidRPr="00D26C69">
        <w:t>Přestávka mezi dopoledním a odpoledním vyučováním: 30 minut</w:t>
      </w:r>
    </w:p>
    <w:tbl>
      <w:tblPr>
        <w:tblStyle w:val="TableGrid"/>
        <w:tblW w:w="9225" w:type="dxa"/>
        <w:tblInd w:w="-82" w:type="dxa"/>
        <w:tblCellMar>
          <w:top w:w="26" w:type="dxa"/>
          <w:left w:w="115" w:type="dxa"/>
          <w:right w:w="115" w:type="dxa"/>
        </w:tblCellMar>
        <w:tblLook w:val="04A0" w:firstRow="1" w:lastRow="0" w:firstColumn="1" w:lastColumn="0" w:noHBand="0" w:noVBand="1"/>
      </w:tblPr>
      <w:tblGrid>
        <w:gridCol w:w="3075"/>
        <w:gridCol w:w="3075"/>
        <w:gridCol w:w="3075"/>
      </w:tblGrid>
      <w:tr w:rsidR="007A686B" w14:paraId="18C58870" w14:textId="77777777" w:rsidTr="00086E55">
        <w:trPr>
          <w:trHeight w:hRule="exact" w:val="397"/>
        </w:trPr>
        <w:tc>
          <w:tcPr>
            <w:tcW w:w="3075" w:type="dxa"/>
            <w:tcBorders>
              <w:top w:val="single" w:sz="4" w:space="0" w:color="BFBFBF"/>
              <w:left w:val="single" w:sz="4" w:space="0" w:color="BFBFBF"/>
              <w:bottom w:val="single" w:sz="4" w:space="0" w:color="BFBFBF"/>
              <w:right w:val="single" w:sz="4" w:space="0" w:color="BFBFBF"/>
            </w:tcBorders>
          </w:tcPr>
          <w:p w14:paraId="5E3F391A" w14:textId="77777777" w:rsidR="007A686B" w:rsidRDefault="0079733B" w:rsidP="002C69C0">
            <w:pPr>
              <w:tabs>
                <w:tab w:val="left" w:pos="9165"/>
              </w:tabs>
              <w:spacing w:after="0" w:line="259" w:lineRule="auto"/>
              <w:ind w:left="0" w:right="93" w:firstLine="0"/>
              <w:jc w:val="center"/>
            </w:pPr>
            <w:r>
              <w:t xml:space="preserve">1. hodina   </w:t>
            </w:r>
          </w:p>
        </w:tc>
        <w:tc>
          <w:tcPr>
            <w:tcW w:w="3075" w:type="dxa"/>
            <w:tcBorders>
              <w:top w:val="single" w:sz="4" w:space="0" w:color="BFBFBF"/>
              <w:left w:val="single" w:sz="4" w:space="0" w:color="BFBFBF"/>
              <w:bottom w:val="single" w:sz="4" w:space="0" w:color="BFBFBF"/>
              <w:right w:val="single" w:sz="4" w:space="0" w:color="BFBFBF"/>
            </w:tcBorders>
          </w:tcPr>
          <w:p w14:paraId="3A7E87FE" w14:textId="72630A52" w:rsidR="007A686B" w:rsidRDefault="0079733B" w:rsidP="002C69C0">
            <w:pPr>
              <w:tabs>
                <w:tab w:val="left" w:pos="9165"/>
              </w:tabs>
              <w:spacing w:after="0" w:line="259" w:lineRule="auto"/>
              <w:ind w:left="12" w:right="93" w:firstLine="0"/>
              <w:jc w:val="center"/>
            </w:pPr>
            <w:r>
              <w:t>8</w:t>
            </w:r>
            <w:r w:rsidR="00CF3D79">
              <w:t>:</w:t>
            </w:r>
            <w:r>
              <w:t xml:space="preserve">00 hod   </w:t>
            </w:r>
          </w:p>
        </w:tc>
        <w:tc>
          <w:tcPr>
            <w:tcW w:w="3075" w:type="dxa"/>
            <w:tcBorders>
              <w:top w:val="single" w:sz="4" w:space="0" w:color="BFBFBF"/>
              <w:left w:val="single" w:sz="4" w:space="0" w:color="BFBFBF"/>
              <w:bottom w:val="single" w:sz="4" w:space="0" w:color="BFBFBF"/>
              <w:right w:val="single" w:sz="4" w:space="0" w:color="BFBFBF"/>
            </w:tcBorders>
          </w:tcPr>
          <w:p w14:paraId="2333E42E" w14:textId="03BCCB01" w:rsidR="007A686B" w:rsidRDefault="0079733B" w:rsidP="002C69C0">
            <w:pPr>
              <w:tabs>
                <w:tab w:val="left" w:pos="9165"/>
              </w:tabs>
              <w:spacing w:after="0" w:line="259" w:lineRule="auto"/>
              <w:ind w:left="7" w:right="93" w:firstLine="0"/>
              <w:jc w:val="center"/>
            </w:pPr>
            <w:r>
              <w:t>8</w:t>
            </w:r>
            <w:r w:rsidR="00CF3D79">
              <w:t>:</w:t>
            </w:r>
            <w:r>
              <w:t xml:space="preserve">45 hod   </w:t>
            </w:r>
          </w:p>
        </w:tc>
      </w:tr>
      <w:tr w:rsidR="007A686B" w14:paraId="28EBDBBD" w14:textId="77777777" w:rsidTr="00086E55">
        <w:trPr>
          <w:trHeight w:hRule="exact" w:val="397"/>
        </w:trPr>
        <w:tc>
          <w:tcPr>
            <w:tcW w:w="3075" w:type="dxa"/>
            <w:tcBorders>
              <w:top w:val="single" w:sz="4" w:space="0" w:color="BFBFBF"/>
              <w:left w:val="single" w:sz="4" w:space="0" w:color="BFBFBF"/>
              <w:bottom w:val="single" w:sz="4" w:space="0" w:color="BFBFBF"/>
              <w:right w:val="single" w:sz="4" w:space="0" w:color="BFBFBF"/>
            </w:tcBorders>
          </w:tcPr>
          <w:p w14:paraId="6D0FEE5A" w14:textId="77777777" w:rsidR="007A686B" w:rsidRDefault="0079733B" w:rsidP="002C69C0">
            <w:pPr>
              <w:tabs>
                <w:tab w:val="left" w:pos="9165"/>
              </w:tabs>
              <w:spacing w:after="0" w:line="259" w:lineRule="auto"/>
              <w:ind w:left="0" w:right="93" w:firstLine="0"/>
              <w:jc w:val="center"/>
            </w:pPr>
            <w:r>
              <w:t xml:space="preserve">2. hodina   </w:t>
            </w:r>
          </w:p>
        </w:tc>
        <w:tc>
          <w:tcPr>
            <w:tcW w:w="3075" w:type="dxa"/>
            <w:tcBorders>
              <w:top w:val="single" w:sz="4" w:space="0" w:color="BFBFBF"/>
              <w:left w:val="single" w:sz="4" w:space="0" w:color="BFBFBF"/>
              <w:bottom w:val="single" w:sz="4" w:space="0" w:color="BFBFBF"/>
              <w:right w:val="single" w:sz="4" w:space="0" w:color="BFBFBF"/>
            </w:tcBorders>
          </w:tcPr>
          <w:p w14:paraId="1737DF58" w14:textId="15C53ED3" w:rsidR="007A686B" w:rsidRDefault="0079733B" w:rsidP="002C69C0">
            <w:pPr>
              <w:tabs>
                <w:tab w:val="left" w:pos="9165"/>
              </w:tabs>
              <w:spacing w:after="0" w:line="259" w:lineRule="auto"/>
              <w:ind w:left="12" w:right="93" w:firstLine="0"/>
              <w:jc w:val="center"/>
            </w:pPr>
            <w:r>
              <w:t>8</w:t>
            </w:r>
            <w:r w:rsidR="00CF3D79">
              <w:t>:</w:t>
            </w:r>
            <w:r>
              <w:t xml:space="preserve">55 hod   </w:t>
            </w:r>
          </w:p>
        </w:tc>
        <w:tc>
          <w:tcPr>
            <w:tcW w:w="3075" w:type="dxa"/>
            <w:tcBorders>
              <w:top w:val="single" w:sz="4" w:space="0" w:color="BFBFBF"/>
              <w:left w:val="single" w:sz="4" w:space="0" w:color="BFBFBF"/>
              <w:bottom w:val="single" w:sz="4" w:space="0" w:color="BFBFBF"/>
              <w:right w:val="single" w:sz="4" w:space="0" w:color="BFBFBF"/>
            </w:tcBorders>
          </w:tcPr>
          <w:p w14:paraId="557FF521" w14:textId="1BFD4F3B" w:rsidR="007A686B" w:rsidRDefault="0079733B" w:rsidP="002C69C0">
            <w:pPr>
              <w:tabs>
                <w:tab w:val="left" w:pos="9165"/>
              </w:tabs>
              <w:spacing w:after="0" w:line="259" w:lineRule="auto"/>
              <w:ind w:left="7" w:right="93" w:firstLine="0"/>
              <w:jc w:val="center"/>
            </w:pPr>
            <w:r>
              <w:t>9</w:t>
            </w:r>
            <w:r w:rsidR="00CF3D79">
              <w:t>:</w:t>
            </w:r>
            <w:r>
              <w:t xml:space="preserve">40 hod   </w:t>
            </w:r>
          </w:p>
        </w:tc>
      </w:tr>
      <w:tr w:rsidR="007A686B" w14:paraId="73C73E34" w14:textId="77777777" w:rsidTr="00086E55">
        <w:trPr>
          <w:trHeight w:hRule="exact" w:val="397"/>
        </w:trPr>
        <w:tc>
          <w:tcPr>
            <w:tcW w:w="3075" w:type="dxa"/>
            <w:tcBorders>
              <w:top w:val="single" w:sz="4" w:space="0" w:color="BFBFBF"/>
              <w:left w:val="single" w:sz="4" w:space="0" w:color="BFBFBF"/>
              <w:bottom w:val="single" w:sz="4" w:space="0" w:color="BFBFBF"/>
              <w:right w:val="single" w:sz="4" w:space="0" w:color="BFBFBF"/>
            </w:tcBorders>
          </w:tcPr>
          <w:p w14:paraId="7B59B8F3" w14:textId="77777777" w:rsidR="007A686B" w:rsidRDefault="0079733B" w:rsidP="002C69C0">
            <w:pPr>
              <w:tabs>
                <w:tab w:val="left" w:pos="9165"/>
              </w:tabs>
              <w:spacing w:after="0" w:line="259" w:lineRule="auto"/>
              <w:ind w:left="0" w:right="93" w:firstLine="0"/>
              <w:jc w:val="center"/>
            </w:pPr>
            <w:r>
              <w:t xml:space="preserve">3. hodina   </w:t>
            </w:r>
          </w:p>
        </w:tc>
        <w:tc>
          <w:tcPr>
            <w:tcW w:w="3075" w:type="dxa"/>
            <w:tcBorders>
              <w:top w:val="single" w:sz="4" w:space="0" w:color="BFBFBF"/>
              <w:left w:val="single" w:sz="4" w:space="0" w:color="BFBFBF"/>
              <w:bottom w:val="single" w:sz="4" w:space="0" w:color="BFBFBF"/>
              <w:right w:val="single" w:sz="4" w:space="0" w:color="BFBFBF"/>
            </w:tcBorders>
          </w:tcPr>
          <w:p w14:paraId="3C193392" w14:textId="05D8E8BA" w:rsidR="007A686B" w:rsidRDefault="0079733B" w:rsidP="002C69C0">
            <w:pPr>
              <w:tabs>
                <w:tab w:val="left" w:pos="9165"/>
              </w:tabs>
              <w:spacing w:after="0" w:line="259" w:lineRule="auto"/>
              <w:ind w:left="7" w:right="93" w:firstLine="0"/>
              <w:jc w:val="center"/>
            </w:pPr>
            <w:r>
              <w:t>10</w:t>
            </w:r>
            <w:r w:rsidR="00CF3D79">
              <w:t>:</w:t>
            </w:r>
            <w:r>
              <w:t xml:space="preserve">00 hod   </w:t>
            </w:r>
          </w:p>
        </w:tc>
        <w:tc>
          <w:tcPr>
            <w:tcW w:w="3075" w:type="dxa"/>
            <w:tcBorders>
              <w:top w:val="single" w:sz="4" w:space="0" w:color="BFBFBF"/>
              <w:left w:val="single" w:sz="4" w:space="0" w:color="BFBFBF"/>
              <w:bottom w:val="single" w:sz="4" w:space="0" w:color="BFBFBF"/>
              <w:right w:val="single" w:sz="4" w:space="0" w:color="BFBFBF"/>
            </w:tcBorders>
          </w:tcPr>
          <w:p w14:paraId="2DDC3418" w14:textId="13A65A75" w:rsidR="007A686B" w:rsidRDefault="0079733B" w:rsidP="002C69C0">
            <w:pPr>
              <w:tabs>
                <w:tab w:val="left" w:pos="9165"/>
              </w:tabs>
              <w:spacing w:after="0" w:line="259" w:lineRule="auto"/>
              <w:ind w:left="2" w:right="93" w:firstLine="0"/>
              <w:jc w:val="center"/>
            </w:pPr>
            <w:r>
              <w:t>10</w:t>
            </w:r>
            <w:r w:rsidR="00CF3D79">
              <w:t>:</w:t>
            </w:r>
            <w:r>
              <w:t xml:space="preserve">45 hod   </w:t>
            </w:r>
          </w:p>
        </w:tc>
      </w:tr>
      <w:tr w:rsidR="007A686B" w14:paraId="5F5A8169" w14:textId="77777777" w:rsidTr="00086E55">
        <w:trPr>
          <w:trHeight w:hRule="exact" w:val="397"/>
        </w:trPr>
        <w:tc>
          <w:tcPr>
            <w:tcW w:w="3075" w:type="dxa"/>
            <w:tcBorders>
              <w:top w:val="single" w:sz="4" w:space="0" w:color="BFBFBF"/>
              <w:left w:val="single" w:sz="4" w:space="0" w:color="BFBFBF"/>
              <w:bottom w:val="single" w:sz="4" w:space="0" w:color="BFBFBF"/>
              <w:right w:val="single" w:sz="4" w:space="0" w:color="BFBFBF"/>
            </w:tcBorders>
          </w:tcPr>
          <w:p w14:paraId="3DAA47A7" w14:textId="77777777" w:rsidR="007A686B" w:rsidRDefault="0079733B" w:rsidP="002C69C0">
            <w:pPr>
              <w:tabs>
                <w:tab w:val="left" w:pos="9165"/>
              </w:tabs>
              <w:spacing w:after="0" w:line="259" w:lineRule="auto"/>
              <w:ind w:left="0" w:right="93" w:firstLine="0"/>
              <w:jc w:val="center"/>
            </w:pPr>
            <w:r>
              <w:t xml:space="preserve">4. hodina   </w:t>
            </w:r>
          </w:p>
        </w:tc>
        <w:tc>
          <w:tcPr>
            <w:tcW w:w="3075" w:type="dxa"/>
            <w:tcBorders>
              <w:top w:val="single" w:sz="4" w:space="0" w:color="BFBFBF"/>
              <w:left w:val="single" w:sz="4" w:space="0" w:color="BFBFBF"/>
              <w:bottom w:val="single" w:sz="4" w:space="0" w:color="BFBFBF"/>
              <w:right w:val="single" w:sz="4" w:space="0" w:color="BFBFBF"/>
            </w:tcBorders>
          </w:tcPr>
          <w:p w14:paraId="488BA7C3" w14:textId="504597C4" w:rsidR="007A686B" w:rsidRDefault="0079733B" w:rsidP="002C69C0">
            <w:pPr>
              <w:tabs>
                <w:tab w:val="left" w:pos="9165"/>
              </w:tabs>
              <w:spacing w:after="0" w:line="259" w:lineRule="auto"/>
              <w:ind w:left="7" w:right="93" w:firstLine="0"/>
              <w:jc w:val="center"/>
            </w:pPr>
            <w:r>
              <w:t>10</w:t>
            </w:r>
            <w:r w:rsidR="00CF3D79">
              <w:t>:</w:t>
            </w:r>
            <w:r>
              <w:t xml:space="preserve">55 hod   </w:t>
            </w:r>
          </w:p>
        </w:tc>
        <w:tc>
          <w:tcPr>
            <w:tcW w:w="3075" w:type="dxa"/>
            <w:tcBorders>
              <w:top w:val="single" w:sz="4" w:space="0" w:color="BFBFBF"/>
              <w:left w:val="single" w:sz="4" w:space="0" w:color="BFBFBF"/>
              <w:bottom w:val="single" w:sz="4" w:space="0" w:color="BFBFBF"/>
              <w:right w:val="single" w:sz="4" w:space="0" w:color="BFBFBF"/>
            </w:tcBorders>
          </w:tcPr>
          <w:p w14:paraId="30AFB25E" w14:textId="55CACA2F" w:rsidR="007A686B" w:rsidRDefault="0079733B" w:rsidP="002C69C0">
            <w:pPr>
              <w:tabs>
                <w:tab w:val="left" w:pos="9165"/>
              </w:tabs>
              <w:spacing w:after="0" w:line="259" w:lineRule="auto"/>
              <w:ind w:left="2" w:right="93" w:firstLine="0"/>
              <w:jc w:val="center"/>
            </w:pPr>
            <w:r>
              <w:t>11</w:t>
            </w:r>
            <w:r w:rsidR="00CF3D79">
              <w:t>:</w:t>
            </w:r>
            <w:r>
              <w:t xml:space="preserve">40 hod   </w:t>
            </w:r>
          </w:p>
        </w:tc>
      </w:tr>
      <w:tr w:rsidR="007A686B" w14:paraId="654CE037" w14:textId="77777777" w:rsidTr="00086E55">
        <w:trPr>
          <w:trHeight w:hRule="exact" w:val="397"/>
        </w:trPr>
        <w:tc>
          <w:tcPr>
            <w:tcW w:w="3075" w:type="dxa"/>
            <w:tcBorders>
              <w:top w:val="single" w:sz="4" w:space="0" w:color="BFBFBF"/>
              <w:left w:val="single" w:sz="4" w:space="0" w:color="BFBFBF"/>
              <w:bottom w:val="single" w:sz="4" w:space="0" w:color="BFBFBF"/>
              <w:right w:val="single" w:sz="4" w:space="0" w:color="BFBFBF"/>
            </w:tcBorders>
          </w:tcPr>
          <w:p w14:paraId="2E237B01" w14:textId="77777777" w:rsidR="007A686B" w:rsidRDefault="0079733B" w:rsidP="002C69C0">
            <w:pPr>
              <w:tabs>
                <w:tab w:val="left" w:pos="9165"/>
              </w:tabs>
              <w:spacing w:after="0" w:line="259" w:lineRule="auto"/>
              <w:ind w:left="0" w:right="93" w:firstLine="0"/>
              <w:jc w:val="center"/>
            </w:pPr>
            <w:r>
              <w:t xml:space="preserve">5. hodina   </w:t>
            </w:r>
          </w:p>
        </w:tc>
        <w:tc>
          <w:tcPr>
            <w:tcW w:w="3075" w:type="dxa"/>
            <w:tcBorders>
              <w:top w:val="single" w:sz="4" w:space="0" w:color="BFBFBF"/>
              <w:left w:val="single" w:sz="4" w:space="0" w:color="BFBFBF"/>
              <w:bottom w:val="single" w:sz="4" w:space="0" w:color="BFBFBF"/>
              <w:right w:val="single" w:sz="4" w:space="0" w:color="BFBFBF"/>
            </w:tcBorders>
          </w:tcPr>
          <w:p w14:paraId="22329162" w14:textId="4D6FC1E0" w:rsidR="007A686B" w:rsidRDefault="0079733B" w:rsidP="002C69C0">
            <w:pPr>
              <w:tabs>
                <w:tab w:val="left" w:pos="9165"/>
              </w:tabs>
              <w:spacing w:after="0" w:line="259" w:lineRule="auto"/>
              <w:ind w:left="7" w:right="93" w:firstLine="0"/>
              <w:jc w:val="center"/>
            </w:pPr>
            <w:r>
              <w:t>12</w:t>
            </w:r>
            <w:r w:rsidR="00CF3D79">
              <w:t>:</w:t>
            </w:r>
            <w:r>
              <w:t xml:space="preserve">10 hod   </w:t>
            </w:r>
          </w:p>
        </w:tc>
        <w:tc>
          <w:tcPr>
            <w:tcW w:w="3075" w:type="dxa"/>
            <w:tcBorders>
              <w:top w:val="single" w:sz="4" w:space="0" w:color="BFBFBF"/>
              <w:left w:val="single" w:sz="4" w:space="0" w:color="BFBFBF"/>
              <w:bottom w:val="single" w:sz="4" w:space="0" w:color="BFBFBF"/>
              <w:right w:val="single" w:sz="4" w:space="0" w:color="BFBFBF"/>
            </w:tcBorders>
          </w:tcPr>
          <w:p w14:paraId="0900230A" w14:textId="2E2955DB" w:rsidR="007A686B" w:rsidRDefault="0079733B" w:rsidP="002C69C0">
            <w:pPr>
              <w:tabs>
                <w:tab w:val="left" w:pos="9165"/>
              </w:tabs>
              <w:spacing w:after="0" w:line="259" w:lineRule="auto"/>
              <w:ind w:left="2" w:right="93" w:firstLine="0"/>
              <w:jc w:val="center"/>
            </w:pPr>
            <w:r>
              <w:t>12</w:t>
            </w:r>
            <w:r w:rsidR="00CF3D79">
              <w:t>:</w:t>
            </w:r>
            <w:r>
              <w:t xml:space="preserve">55 hod   </w:t>
            </w:r>
          </w:p>
        </w:tc>
      </w:tr>
      <w:tr w:rsidR="007A686B" w14:paraId="4CE1A6DA" w14:textId="77777777" w:rsidTr="00086E55">
        <w:trPr>
          <w:trHeight w:hRule="exact" w:val="397"/>
        </w:trPr>
        <w:tc>
          <w:tcPr>
            <w:tcW w:w="3075" w:type="dxa"/>
            <w:tcBorders>
              <w:top w:val="single" w:sz="4" w:space="0" w:color="BFBFBF"/>
              <w:left w:val="single" w:sz="4" w:space="0" w:color="BFBFBF"/>
              <w:bottom w:val="single" w:sz="4" w:space="0" w:color="BFBFBF"/>
              <w:right w:val="single" w:sz="4" w:space="0" w:color="BFBFBF"/>
            </w:tcBorders>
          </w:tcPr>
          <w:p w14:paraId="514296EA" w14:textId="77777777" w:rsidR="007A686B" w:rsidRDefault="0079733B" w:rsidP="002C69C0">
            <w:pPr>
              <w:tabs>
                <w:tab w:val="left" w:pos="9165"/>
              </w:tabs>
              <w:spacing w:after="0" w:line="259" w:lineRule="auto"/>
              <w:ind w:left="0" w:right="93" w:firstLine="0"/>
              <w:jc w:val="center"/>
            </w:pPr>
            <w:r>
              <w:t xml:space="preserve">6. hodina   </w:t>
            </w:r>
          </w:p>
        </w:tc>
        <w:tc>
          <w:tcPr>
            <w:tcW w:w="3075" w:type="dxa"/>
            <w:tcBorders>
              <w:top w:val="single" w:sz="4" w:space="0" w:color="BFBFBF"/>
              <w:left w:val="single" w:sz="4" w:space="0" w:color="BFBFBF"/>
              <w:bottom w:val="single" w:sz="4" w:space="0" w:color="BFBFBF"/>
              <w:right w:val="single" w:sz="4" w:space="0" w:color="BFBFBF"/>
            </w:tcBorders>
          </w:tcPr>
          <w:p w14:paraId="02A46F4B" w14:textId="2CE42E15" w:rsidR="007A686B" w:rsidRDefault="0079733B" w:rsidP="002C69C0">
            <w:pPr>
              <w:tabs>
                <w:tab w:val="left" w:pos="9165"/>
              </w:tabs>
              <w:spacing w:after="0" w:line="259" w:lineRule="auto"/>
              <w:ind w:left="7" w:right="93" w:firstLine="0"/>
              <w:jc w:val="center"/>
            </w:pPr>
            <w:r>
              <w:t>13</w:t>
            </w:r>
            <w:r w:rsidR="00CF3D79">
              <w:t>:</w:t>
            </w:r>
            <w:r>
              <w:t xml:space="preserve">00 hod   </w:t>
            </w:r>
          </w:p>
        </w:tc>
        <w:tc>
          <w:tcPr>
            <w:tcW w:w="3075" w:type="dxa"/>
            <w:tcBorders>
              <w:top w:val="single" w:sz="4" w:space="0" w:color="BFBFBF"/>
              <w:left w:val="single" w:sz="4" w:space="0" w:color="BFBFBF"/>
              <w:bottom w:val="single" w:sz="4" w:space="0" w:color="BFBFBF"/>
              <w:right w:val="single" w:sz="4" w:space="0" w:color="BFBFBF"/>
            </w:tcBorders>
          </w:tcPr>
          <w:p w14:paraId="794E5361" w14:textId="6B2DE60F" w:rsidR="007A686B" w:rsidRDefault="0079733B" w:rsidP="002C69C0">
            <w:pPr>
              <w:tabs>
                <w:tab w:val="left" w:pos="9165"/>
              </w:tabs>
              <w:spacing w:after="0" w:line="259" w:lineRule="auto"/>
              <w:ind w:left="2" w:right="93" w:firstLine="0"/>
              <w:jc w:val="center"/>
            </w:pPr>
            <w:r>
              <w:t>13</w:t>
            </w:r>
            <w:r w:rsidR="00CF3D79">
              <w:t>:</w:t>
            </w:r>
            <w:r>
              <w:t xml:space="preserve">45 hod   </w:t>
            </w:r>
          </w:p>
        </w:tc>
      </w:tr>
      <w:tr w:rsidR="007A686B" w14:paraId="354B50F8" w14:textId="77777777" w:rsidTr="00086E55">
        <w:trPr>
          <w:trHeight w:hRule="exact" w:val="397"/>
        </w:trPr>
        <w:tc>
          <w:tcPr>
            <w:tcW w:w="3075" w:type="dxa"/>
            <w:tcBorders>
              <w:top w:val="single" w:sz="4" w:space="0" w:color="BFBFBF"/>
              <w:left w:val="single" w:sz="4" w:space="0" w:color="BFBFBF"/>
              <w:bottom w:val="single" w:sz="4" w:space="0" w:color="BFBFBF"/>
              <w:right w:val="single" w:sz="4" w:space="0" w:color="BFBFBF"/>
            </w:tcBorders>
          </w:tcPr>
          <w:p w14:paraId="07CAD848" w14:textId="77777777" w:rsidR="007A686B" w:rsidRDefault="0079733B" w:rsidP="002C69C0">
            <w:pPr>
              <w:tabs>
                <w:tab w:val="left" w:pos="9165"/>
              </w:tabs>
              <w:spacing w:after="0" w:line="259" w:lineRule="auto"/>
              <w:ind w:left="0" w:right="93" w:firstLine="0"/>
              <w:jc w:val="center"/>
            </w:pPr>
            <w:r>
              <w:t xml:space="preserve">7. hodina   </w:t>
            </w:r>
          </w:p>
        </w:tc>
        <w:tc>
          <w:tcPr>
            <w:tcW w:w="3075" w:type="dxa"/>
            <w:tcBorders>
              <w:top w:val="single" w:sz="4" w:space="0" w:color="BFBFBF"/>
              <w:left w:val="single" w:sz="4" w:space="0" w:color="BFBFBF"/>
              <w:bottom w:val="single" w:sz="4" w:space="0" w:color="BFBFBF"/>
              <w:right w:val="single" w:sz="4" w:space="0" w:color="BFBFBF"/>
            </w:tcBorders>
          </w:tcPr>
          <w:p w14:paraId="0BD808E4" w14:textId="57200BAE" w:rsidR="007A686B" w:rsidRDefault="0079733B" w:rsidP="002C69C0">
            <w:pPr>
              <w:tabs>
                <w:tab w:val="left" w:pos="9165"/>
              </w:tabs>
              <w:spacing w:after="0" w:line="259" w:lineRule="auto"/>
              <w:ind w:left="7" w:right="93" w:firstLine="0"/>
              <w:jc w:val="center"/>
            </w:pPr>
            <w:r>
              <w:t>13</w:t>
            </w:r>
            <w:r w:rsidR="00CF3D79">
              <w:t>:</w:t>
            </w:r>
            <w:r>
              <w:t xml:space="preserve">50 hod   </w:t>
            </w:r>
          </w:p>
        </w:tc>
        <w:tc>
          <w:tcPr>
            <w:tcW w:w="3075" w:type="dxa"/>
            <w:tcBorders>
              <w:top w:val="single" w:sz="4" w:space="0" w:color="BFBFBF"/>
              <w:left w:val="single" w:sz="4" w:space="0" w:color="BFBFBF"/>
              <w:bottom w:val="single" w:sz="4" w:space="0" w:color="BFBFBF"/>
              <w:right w:val="single" w:sz="4" w:space="0" w:color="BFBFBF"/>
            </w:tcBorders>
          </w:tcPr>
          <w:p w14:paraId="79D9D849" w14:textId="52E21662" w:rsidR="007A686B" w:rsidRDefault="0079733B" w:rsidP="002C69C0">
            <w:pPr>
              <w:tabs>
                <w:tab w:val="left" w:pos="9165"/>
              </w:tabs>
              <w:spacing w:after="0" w:line="259" w:lineRule="auto"/>
              <w:ind w:left="2" w:right="93" w:firstLine="0"/>
              <w:jc w:val="center"/>
            </w:pPr>
            <w:r>
              <w:t>14</w:t>
            </w:r>
            <w:r w:rsidR="00CF3D79">
              <w:t>:</w:t>
            </w:r>
            <w:r>
              <w:t xml:space="preserve">35 hod   </w:t>
            </w:r>
          </w:p>
        </w:tc>
      </w:tr>
    </w:tbl>
    <w:p w14:paraId="256E1C07" w14:textId="77777777" w:rsidR="007A686B" w:rsidRDefault="0079733B" w:rsidP="002C69C0">
      <w:pPr>
        <w:tabs>
          <w:tab w:val="left" w:pos="9165"/>
        </w:tabs>
        <w:spacing w:after="211" w:line="259" w:lineRule="auto"/>
        <w:ind w:left="19" w:right="93" w:firstLine="0"/>
        <w:jc w:val="left"/>
      </w:pPr>
      <w:r>
        <w:t xml:space="preserve">   </w:t>
      </w:r>
    </w:p>
    <w:p w14:paraId="0F12277C" w14:textId="3015849A" w:rsidR="002C69C0" w:rsidRPr="002C69C0" w:rsidRDefault="002C69C0" w:rsidP="006A32A6">
      <w:pPr>
        <w:numPr>
          <w:ilvl w:val="0"/>
          <w:numId w:val="1"/>
        </w:numPr>
        <w:spacing w:line="360" w:lineRule="auto"/>
        <w:ind w:left="437" w:right="91" w:hanging="437"/>
      </w:pPr>
      <w:r w:rsidRPr="002C69C0">
        <w:t>Během přestávek je umožněn ukázněný pohyb mimo třídu. Žáci, kteří opouštějí budovu v</w:t>
      </w:r>
      <w:r w:rsidR="00C0076B">
        <w:t> </w:t>
      </w:r>
      <w:r w:rsidRPr="002C69C0">
        <w:t>polední pauze, odevzdají na začátku školního roku písemný souhlas rodičů.</w:t>
      </w:r>
    </w:p>
    <w:p w14:paraId="46818A87" w14:textId="709E3120" w:rsidR="002C69C0" w:rsidRPr="002C69C0" w:rsidRDefault="002C69C0" w:rsidP="006A32A6">
      <w:pPr>
        <w:numPr>
          <w:ilvl w:val="0"/>
          <w:numId w:val="1"/>
        </w:numPr>
        <w:spacing w:line="360" w:lineRule="auto"/>
        <w:ind w:left="437" w:right="91" w:hanging="437"/>
      </w:pPr>
      <w:r w:rsidRPr="002C69C0">
        <w:t xml:space="preserve">Na ranní a odpolední vyučování se žák dostaví </w:t>
      </w:r>
      <w:r w:rsidRPr="002C69C0">
        <w:rPr>
          <w:b/>
          <w:bCs/>
        </w:rPr>
        <w:t>nejpozději 5 minut před začátkem</w:t>
      </w:r>
      <w:r w:rsidRPr="002C69C0">
        <w:t xml:space="preserve"> hodiny.</w:t>
      </w:r>
    </w:p>
    <w:p w14:paraId="72AC25A5" w14:textId="4F550694" w:rsidR="002C69C0" w:rsidRPr="002C69C0" w:rsidRDefault="002C69C0" w:rsidP="006A32A6">
      <w:pPr>
        <w:numPr>
          <w:ilvl w:val="0"/>
          <w:numId w:val="1"/>
        </w:numPr>
        <w:spacing w:line="360" w:lineRule="auto"/>
        <w:ind w:left="437" w:right="91" w:hanging="437"/>
      </w:pPr>
      <w:r w:rsidRPr="002C69C0">
        <w:t>Po příchodu do budovy si žáci ukládají obuv a svrchní oděvy do šatní skříňky a ihned odcházejí do učeben. Do šatny se nezdržují; vstup během vyučování je povolen pouze se svolením vyučujícího.</w:t>
      </w:r>
    </w:p>
    <w:p w14:paraId="512D2B85" w14:textId="4AE0B1F1" w:rsidR="002C69C0" w:rsidRPr="002C69C0" w:rsidRDefault="002C69C0" w:rsidP="006A32A6">
      <w:pPr>
        <w:numPr>
          <w:ilvl w:val="0"/>
          <w:numId w:val="1"/>
        </w:numPr>
        <w:spacing w:line="360" w:lineRule="auto"/>
        <w:ind w:right="91" w:hanging="437"/>
      </w:pPr>
      <w:r w:rsidRPr="002C69C0">
        <w:t>Při jiné organizaci výuky (např. skupiny nebo projekty) určí zařazení a délku přestávek pedagog pověřený vedením akce s ohledem na bezpečnost a fyziologické potřeby žáků.</w:t>
      </w:r>
    </w:p>
    <w:p w14:paraId="4CEB5B77" w14:textId="39978322" w:rsidR="002C69C0" w:rsidRPr="002C69C0" w:rsidRDefault="002C69C0" w:rsidP="006A32A6">
      <w:pPr>
        <w:numPr>
          <w:ilvl w:val="0"/>
          <w:numId w:val="1"/>
        </w:numPr>
        <w:spacing w:line="360" w:lineRule="auto"/>
        <w:ind w:right="91" w:hanging="437"/>
      </w:pPr>
      <w:r w:rsidRPr="002C69C0">
        <w:t>Pokud žák odchází ze školy během vyučování, oznámí tuto skutečnost třídnímu učiteli.</w:t>
      </w:r>
    </w:p>
    <w:p w14:paraId="7C20CF60" w14:textId="77777777" w:rsidR="002C69C0" w:rsidRPr="002C69C0" w:rsidRDefault="002C69C0" w:rsidP="006A32A6">
      <w:pPr>
        <w:pStyle w:val="Odstavecseseznamem"/>
        <w:numPr>
          <w:ilvl w:val="0"/>
          <w:numId w:val="14"/>
        </w:numPr>
        <w:spacing w:line="360" w:lineRule="auto"/>
        <w:ind w:right="91"/>
      </w:pPr>
      <w:r w:rsidRPr="002C69C0">
        <w:t>Žáky I. stupně vyzvedávají rodiče vždy osobně.</w:t>
      </w:r>
    </w:p>
    <w:p w14:paraId="11C08C57" w14:textId="77777777" w:rsidR="002C69C0" w:rsidRPr="002C69C0" w:rsidRDefault="002C69C0" w:rsidP="006A32A6">
      <w:pPr>
        <w:pStyle w:val="Odstavecseseznamem"/>
        <w:numPr>
          <w:ilvl w:val="0"/>
          <w:numId w:val="14"/>
        </w:numPr>
        <w:spacing w:line="360" w:lineRule="auto"/>
        <w:ind w:right="91"/>
      </w:pPr>
      <w:r w:rsidRPr="002C69C0">
        <w:t>Žáci II. stupně předloží písemnou žádost o uvolnění třídnímu učiteli.</w:t>
      </w:r>
    </w:p>
    <w:p w14:paraId="22D49FD4" w14:textId="0F8DA8EF" w:rsidR="002C69C0" w:rsidRPr="002C69C0" w:rsidRDefault="002C69C0" w:rsidP="006A32A6">
      <w:pPr>
        <w:numPr>
          <w:ilvl w:val="0"/>
          <w:numId w:val="1"/>
        </w:numPr>
        <w:spacing w:line="360" w:lineRule="auto"/>
        <w:ind w:right="91" w:hanging="436"/>
      </w:pPr>
      <w:r w:rsidRPr="002C69C0">
        <w:t>Po ukončení vyučování odchází žáci vždy v doprovodu učitele, který je odvede do šatny, školní jídelny, z budovy školy nebo do družiny.</w:t>
      </w:r>
    </w:p>
    <w:p w14:paraId="520440A9" w14:textId="695D491B" w:rsidR="002C69C0" w:rsidRPr="002C69C0" w:rsidRDefault="002C69C0" w:rsidP="006A32A6">
      <w:pPr>
        <w:numPr>
          <w:ilvl w:val="0"/>
          <w:numId w:val="1"/>
        </w:numPr>
        <w:spacing w:line="360" w:lineRule="auto"/>
        <w:ind w:right="91" w:hanging="436"/>
      </w:pPr>
      <w:r w:rsidRPr="002C69C0">
        <w:lastRenderedPageBreak/>
        <w:t>Bezpečnost a ochranu zdraví žáků zajišťuje škola svými zaměstnanci, pedagogickými i</w:t>
      </w:r>
      <w:r w:rsidR="00C0076B">
        <w:t> </w:t>
      </w:r>
      <w:r w:rsidRPr="002C69C0">
        <w:t>nepedagogickými.</w:t>
      </w:r>
    </w:p>
    <w:p w14:paraId="08317987" w14:textId="3CEAAD54" w:rsidR="002C69C0" w:rsidRPr="002C69C0" w:rsidRDefault="002C69C0" w:rsidP="006A32A6">
      <w:pPr>
        <w:numPr>
          <w:ilvl w:val="0"/>
          <w:numId w:val="1"/>
        </w:numPr>
        <w:spacing w:line="360" w:lineRule="auto"/>
        <w:ind w:right="91" w:hanging="436"/>
      </w:pPr>
      <w:r w:rsidRPr="002C69C0">
        <w:t>Počet skupin při dělení tříd se určí rozvrhem na začátku školního roku s ohledem na</w:t>
      </w:r>
      <w:r w:rsidR="003D3B6F">
        <w:t> </w:t>
      </w:r>
      <w:r w:rsidRPr="002C69C0">
        <w:t>prostory, personální zajištění, bezpečnost a didaktickou náročnost.</w:t>
      </w:r>
    </w:p>
    <w:p w14:paraId="6D0FD342" w14:textId="5B267E81" w:rsidR="002C69C0" w:rsidRPr="002C69C0" w:rsidRDefault="002C69C0" w:rsidP="006A32A6">
      <w:pPr>
        <w:numPr>
          <w:ilvl w:val="0"/>
          <w:numId w:val="1"/>
        </w:numPr>
        <w:spacing w:line="360" w:lineRule="auto"/>
        <w:ind w:right="91" w:hanging="436"/>
      </w:pPr>
      <w:r w:rsidRPr="002C69C0">
        <w:t>Škola přihlíží k základním fyziologickým potřebám žáků a vytváří podmínky pro zdravý vývoj a prevenci rizikového chování.</w:t>
      </w:r>
    </w:p>
    <w:p w14:paraId="1328730E" w14:textId="06CB418B" w:rsidR="002C69C0" w:rsidRDefault="002C69C0" w:rsidP="006A32A6">
      <w:pPr>
        <w:numPr>
          <w:ilvl w:val="0"/>
          <w:numId w:val="1"/>
        </w:numPr>
        <w:spacing w:line="360" w:lineRule="auto"/>
        <w:ind w:right="91" w:hanging="436"/>
      </w:pPr>
      <w:r w:rsidRPr="002C69C0">
        <w:t xml:space="preserve">Ředitel školy může vyhlásit </w:t>
      </w:r>
      <w:r w:rsidRPr="002C69C0">
        <w:rPr>
          <w:b/>
          <w:bCs/>
        </w:rPr>
        <w:t>nejvýše 5 ředitelských volných dnů</w:t>
      </w:r>
      <w:r w:rsidRPr="002C69C0">
        <w:t xml:space="preserve"> ve školním roce z</w:t>
      </w:r>
      <w:r w:rsidR="00C0076B">
        <w:t> </w:t>
      </w:r>
      <w:r w:rsidRPr="002C69C0">
        <w:t>organizačních či technických důvodů.</w:t>
      </w:r>
    </w:p>
    <w:p w14:paraId="33947DE9" w14:textId="77777777" w:rsidR="002C69C0" w:rsidRPr="002C69C0" w:rsidRDefault="002C69C0" w:rsidP="00C0076B">
      <w:pPr>
        <w:spacing w:line="360" w:lineRule="auto"/>
        <w:ind w:left="436" w:right="91" w:firstLine="0"/>
      </w:pPr>
    </w:p>
    <w:p w14:paraId="384F8503" w14:textId="21B269F7" w:rsidR="002C69C0" w:rsidRPr="002C69C0" w:rsidRDefault="00CD55EE" w:rsidP="00CD55EE">
      <w:pPr>
        <w:tabs>
          <w:tab w:val="left" w:pos="9165"/>
        </w:tabs>
        <w:spacing w:after="3" w:line="360" w:lineRule="auto"/>
        <w:ind w:left="24" w:right="275" w:hanging="10"/>
      </w:pPr>
      <w:r>
        <w:rPr>
          <w:b/>
          <w:szCs w:val="20"/>
        </w:rPr>
        <w:t xml:space="preserve">Pozn.: </w:t>
      </w:r>
      <w:r w:rsidR="002C69C0" w:rsidRPr="002C69C0">
        <w:t xml:space="preserve">Pro vstup do areálu školy se používá systém elektronické kontroly vstupu </w:t>
      </w:r>
      <w:r>
        <w:t>m</w:t>
      </w:r>
      <w:r w:rsidR="002C69C0" w:rsidRPr="002C69C0">
        <w:t>onitorovaný Městskou policií hl. m. Prahy.</w:t>
      </w:r>
    </w:p>
    <w:p w14:paraId="6D862999" w14:textId="77777777" w:rsidR="00650C31" w:rsidRDefault="00650C31" w:rsidP="002C69C0">
      <w:pPr>
        <w:tabs>
          <w:tab w:val="left" w:pos="9165"/>
        </w:tabs>
        <w:spacing w:after="160" w:line="259" w:lineRule="auto"/>
        <w:ind w:left="0" w:right="0" w:firstLine="0"/>
        <w:jc w:val="left"/>
        <w:rPr>
          <w:b/>
          <w:sz w:val="28"/>
        </w:rPr>
      </w:pPr>
    </w:p>
    <w:p w14:paraId="7C6733DD" w14:textId="57465AAE" w:rsidR="007A686B" w:rsidRPr="00F03C7F" w:rsidRDefault="0079733B" w:rsidP="006A32A6">
      <w:pPr>
        <w:pStyle w:val="Nadpis1"/>
        <w:numPr>
          <w:ilvl w:val="0"/>
          <w:numId w:val="40"/>
        </w:numPr>
        <w:rPr>
          <w:sz w:val="32"/>
          <w:szCs w:val="20"/>
        </w:rPr>
      </w:pPr>
      <w:bookmarkStart w:id="4" w:name="_Toc213239488"/>
      <w:r w:rsidRPr="00F03C7F">
        <w:rPr>
          <w:sz w:val="32"/>
          <w:szCs w:val="20"/>
        </w:rPr>
        <w:t>Podmínky zajištění bezpečnosti a ochrany žáků před rizikovým chováním, před projevy diskriminace, nepřátelství nebo násilí</w:t>
      </w:r>
      <w:bookmarkEnd w:id="4"/>
      <w:r w:rsidRPr="00F03C7F">
        <w:rPr>
          <w:sz w:val="32"/>
          <w:szCs w:val="20"/>
        </w:rPr>
        <w:t xml:space="preserve">   </w:t>
      </w:r>
    </w:p>
    <w:p w14:paraId="3A596851" w14:textId="77777777" w:rsidR="007A686B" w:rsidRDefault="0079733B" w:rsidP="002C69C0">
      <w:pPr>
        <w:pStyle w:val="Nadpis2"/>
        <w:tabs>
          <w:tab w:val="left" w:pos="9165"/>
        </w:tabs>
        <w:spacing w:after="247"/>
        <w:ind w:left="24" w:right="275"/>
      </w:pPr>
      <w:bookmarkStart w:id="5" w:name="_Toc213239489"/>
      <w:r>
        <w:t>Bezpečnost a ochrana zdraví žáků</w:t>
      </w:r>
      <w:bookmarkEnd w:id="5"/>
      <w:r>
        <w:t xml:space="preserve">  </w:t>
      </w:r>
      <w:r>
        <w:rPr>
          <w:b w:val="0"/>
          <w:sz w:val="24"/>
        </w:rPr>
        <w:t xml:space="preserve">   </w:t>
      </w:r>
    </w:p>
    <w:p w14:paraId="1303CC89" w14:textId="77777777" w:rsidR="0079733B" w:rsidRDefault="0079733B" w:rsidP="006A32A6">
      <w:pPr>
        <w:pStyle w:val="Bezmezer"/>
        <w:numPr>
          <w:ilvl w:val="0"/>
          <w:numId w:val="3"/>
        </w:numPr>
        <w:tabs>
          <w:tab w:val="left" w:pos="9165"/>
        </w:tabs>
        <w:spacing w:line="360" w:lineRule="auto"/>
        <w:ind w:left="284" w:right="-49" w:hanging="284"/>
      </w:pPr>
      <w:r>
        <w:t>Všichni žáci se chovají při pobytu ve škole i mimo školu tak, aby neohrozili zdraví a majetek svůj ani jiných osob.</w:t>
      </w:r>
    </w:p>
    <w:p w14:paraId="13CA66D5" w14:textId="5C390C4B" w:rsidR="007A686B" w:rsidRDefault="0079733B" w:rsidP="006A32A6">
      <w:pPr>
        <w:pStyle w:val="Bezmezer"/>
        <w:numPr>
          <w:ilvl w:val="0"/>
          <w:numId w:val="3"/>
        </w:numPr>
        <w:tabs>
          <w:tab w:val="left" w:pos="9165"/>
        </w:tabs>
        <w:spacing w:line="360" w:lineRule="auto"/>
        <w:ind w:left="284" w:right="-49" w:hanging="284"/>
      </w:pPr>
      <w:r w:rsidRPr="0079733B">
        <w:t>Pokud se žáci cítí ohroženi, měli by okamžitě vyhledat bezpečné místo, zůstat v klidu a vyčkat na pokyny vyučujících nebo jiného zaměstnance školy. Pokud to situace umožňuje, měli by o</w:t>
      </w:r>
      <w:r w:rsidR="00C0076B">
        <w:t> </w:t>
      </w:r>
      <w:r w:rsidRPr="0079733B">
        <w:t>nebezpečí informovat zaměstnance školy.</w:t>
      </w:r>
      <w:r>
        <w:t xml:space="preserve">    </w:t>
      </w:r>
    </w:p>
    <w:p w14:paraId="56D7C2A8" w14:textId="77777777" w:rsidR="007A686B" w:rsidRDefault="0079733B" w:rsidP="006A32A6">
      <w:pPr>
        <w:pStyle w:val="Bezmezer"/>
        <w:numPr>
          <w:ilvl w:val="0"/>
          <w:numId w:val="3"/>
        </w:numPr>
        <w:tabs>
          <w:tab w:val="left" w:pos="9165"/>
        </w:tabs>
        <w:spacing w:line="360" w:lineRule="auto"/>
        <w:ind w:left="284" w:right="-49" w:hanging="284"/>
      </w:pPr>
      <w:r>
        <w:t xml:space="preserve">Žákům není v době mimo vyučování dovoleno zdržovat se v prostorách ani v areálu školy.   </w:t>
      </w:r>
    </w:p>
    <w:p w14:paraId="2E539999" w14:textId="77777777" w:rsidR="007A686B" w:rsidRDefault="0079733B" w:rsidP="006A32A6">
      <w:pPr>
        <w:pStyle w:val="Bezmezer"/>
        <w:numPr>
          <w:ilvl w:val="0"/>
          <w:numId w:val="3"/>
        </w:numPr>
        <w:tabs>
          <w:tab w:val="left" w:pos="9165"/>
        </w:tabs>
        <w:spacing w:line="360" w:lineRule="auto"/>
        <w:ind w:left="284" w:right="-49" w:hanging="284"/>
      </w:pPr>
      <w:r>
        <w:t xml:space="preserve">Každý úraz, poranění či nehodu, k níž dojde během pobytu žáků ve školní budově nebo mimo budovu při akci pořádané školou, žáci hlásí ihned vyučujícímu nebo pedagogickému dozoru.   </w:t>
      </w:r>
    </w:p>
    <w:p w14:paraId="58385201" w14:textId="77777777" w:rsidR="007A686B" w:rsidRDefault="0079733B" w:rsidP="006A32A6">
      <w:pPr>
        <w:pStyle w:val="Bezmezer"/>
        <w:numPr>
          <w:ilvl w:val="0"/>
          <w:numId w:val="3"/>
        </w:numPr>
        <w:tabs>
          <w:tab w:val="left" w:pos="9165"/>
        </w:tabs>
        <w:spacing w:line="360" w:lineRule="auto"/>
        <w:ind w:left="284" w:right="-49" w:hanging="284"/>
      </w:pPr>
      <w:r>
        <w:t xml:space="preserve">Žákům je zakázáno samostatně manipulovat s PC, interaktivní tabulí, elektrickými spotřebiči, vypínači, elektrickou instalací a všemi pomůckami bez dozoru učitele.   </w:t>
      </w:r>
    </w:p>
    <w:p w14:paraId="03AEDEE3" w14:textId="01599F3D" w:rsidR="007A686B" w:rsidRDefault="0079733B" w:rsidP="006A32A6">
      <w:pPr>
        <w:pStyle w:val="Bezmezer"/>
        <w:numPr>
          <w:ilvl w:val="0"/>
          <w:numId w:val="3"/>
        </w:numPr>
        <w:tabs>
          <w:tab w:val="left" w:pos="9165"/>
        </w:tabs>
        <w:spacing w:line="360" w:lineRule="auto"/>
        <w:ind w:left="284" w:right="-49" w:hanging="284"/>
      </w:pPr>
      <w:r>
        <w:t>Žákům je přísně zakázáno nabíjení a zapojování veškerých vlastních elektrických přístrojů do</w:t>
      </w:r>
      <w:r w:rsidR="00C0076B">
        <w:t> </w:t>
      </w:r>
      <w:r>
        <w:t xml:space="preserve">školní sítě.    </w:t>
      </w:r>
    </w:p>
    <w:p w14:paraId="66A95ADE" w14:textId="77777777" w:rsidR="007A686B" w:rsidRDefault="0079733B" w:rsidP="006A32A6">
      <w:pPr>
        <w:pStyle w:val="Bezmezer"/>
        <w:numPr>
          <w:ilvl w:val="0"/>
          <w:numId w:val="3"/>
        </w:numPr>
        <w:tabs>
          <w:tab w:val="left" w:pos="9165"/>
        </w:tabs>
        <w:spacing w:line="360" w:lineRule="auto"/>
        <w:ind w:left="284" w:right="-49" w:hanging="284"/>
      </w:pPr>
      <w:r>
        <w:t xml:space="preserve">Žáci mají ve škole zakázáno vstupovat na sociální sítě a na stránky s nevhodným obsahem.   </w:t>
      </w:r>
    </w:p>
    <w:p w14:paraId="0A0FDD87" w14:textId="77777777" w:rsidR="007A686B" w:rsidRDefault="0079733B" w:rsidP="006A32A6">
      <w:pPr>
        <w:pStyle w:val="Bezmezer"/>
        <w:numPr>
          <w:ilvl w:val="0"/>
          <w:numId w:val="3"/>
        </w:numPr>
        <w:tabs>
          <w:tab w:val="left" w:pos="9165"/>
        </w:tabs>
        <w:spacing w:line="360" w:lineRule="auto"/>
        <w:ind w:left="284" w:right="-49" w:hanging="284"/>
      </w:pPr>
      <w:r>
        <w:t xml:space="preserve">Při výuce v tělocvičně, na pozemcích a v počítačové učebně zachovávají žáci specifické bezpečnostní předpisy pro tyto učebny, dané vnitřním řádem odborné učebny. Vyučující daného předmětu provedou prokazatelné poučení žáků v první vyučovací hodině školního roku a dodatečné poučení žáků, kteří při první hodině chyběli. O poučení žáků provede učitel záznam do třídní knihy a žáci do ŽK. Poučení o BOZP a PO se provádí rovněž před každou </w:t>
      </w:r>
      <w:r>
        <w:lastRenderedPageBreak/>
        <w:t xml:space="preserve">akcí mimo školu a před každými prázdninami. Vyučující seznámí žáky s pravidly bezpečného chování a upozorní je na možné ohrožení života, zdraví či majetku.   </w:t>
      </w:r>
    </w:p>
    <w:p w14:paraId="1DB24695" w14:textId="23847D2D" w:rsidR="0079733B" w:rsidRDefault="0079733B" w:rsidP="006A32A6">
      <w:pPr>
        <w:pStyle w:val="Bezmezer"/>
        <w:numPr>
          <w:ilvl w:val="0"/>
          <w:numId w:val="3"/>
        </w:numPr>
        <w:tabs>
          <w:tab w:val="left" w:pos="9165"/>
        </w:tabs>
        <w:spacing w:line="360" w:lineRule="auto"/>
        <w:ind w:left="284" w:right="-49" w:hanging="284"/>
      </w:pPr>
      <w:r>
        <w:t>Školní budova je volně přístupná pouze v době od 7:40 – 8:00 hod, kdy je zaměstnanci školy, jež konají dohled u vstupu do budovy zajištěna kontrola přicházejících osob. Po</w:t>
      </w:r>
      <w:r w:rsidR="00FA384E">
        <w:t> </w:t>
      </w:r>
      <w:r>
        <w:t xml:space="preserve">skončení vyučováni jsou žáci pod dohledem vyučujícího odvedeni ke vchodu. </w:t>
      </w:r>
      <w:r w:rsidRPr="0079733B">
        <w:t>Každý z</w:t>
      </w:r>
      <w:r w:rsidR="00FA384E">
        <w:t> </w:t>
      </w:r>
      <w:r w:rsidRPr="0079733B">
        <w:t xml:space="preserve">pracovníků školy, který otevírá budovu cizím příchozím, je povinen zjistit důvod jejich návštěvy, dohlédnout na zápis do </w:t>
      </w:r>
      <w:r w:rsidR="00C831F6">
        <w:t>knihy příchodů</w:t>
      </w:r>
      <w:r w:rsidRPr="0079733B">
        <w:t xml:space="preserve"> a zajistit, aby se cizí osoby po škole pohybovaly pouze v doprovodu zaměstnance školy.</w:t>
      </w:r>
    </w:p>
    <w:p w14:paraId="5B4A80FE" w14:textId="77777777" w:rsidR="007A686B" w:rsidRDefault="0079733B" w:rsidP="006A32A6">
      <w:pPr>
        <w:pStyle w:val="Bezmezer"/>
        <w:numPr>
          <w:ilvl w:val="0"/>
          <w:numId w:val="3"/>
        </w:numPr>
        <w:tabs>
          <w:tab w:val="left" w:pos="9165"/>
        </w:tabs>
        <w:spacing w:line="360" w:lineRule="auto"/>
        <w:ind w:left="284" w:right="-49" w:hanging="284"/>
      </w:pPr>
      <w:r>
        <w:t xml:space="preserve">Ve všech budovách, prostorách a v celém areálu školy platí přísný zákaz požívání alkoholu, zákaz kouření a užívání omamných látek.    </w:t>
      </w:r>
    </w:p>
    <w:p w14:paraId="54437952" w14:textId="77777777" w:rsidR="007A686B" w:rsidRDefault="0079733B" w:rsidP="006A32A6">
      <w:pPr>
        <w:pStyle w:val="Bezmezer"/>
        <w:numPr>
          <w:ilvl w:val="0"/>
          <w:numId w:val="3"/>
        </w:numPr>
        <w:tabs>
          <w:tab w:val="left" w:pos="9165"/>
        </w:tabs>
        <w:spacing w:line="360" w:lineRule="auto"/>
        <w:ind w:left="284" w:right="-49" w:hanging="284"/>
      </w:pPr>
      <w:r>
        <w:t>Platí zákaz ponechávat přes noc ve škole peníze v hotovosti a osobní cenné věci volně ve</w:t>
      </w:r>
      <w:r w:rsidR="00FA384E">
        <w:t> </w:t>
      </w:r>
      <w:r>
        <w:t>stolech, skříních, ve třídě</w:t>
      </w:r>
      <w:r w:rsidRPr="00C0076B">
        <w:t>,</w:t>
      </w:r>
      <w:r>
        <w:t xml:space="preserve"> v šatně.    </w:t>
      </w:r>
    </w:p>
    <w:p w14:paraId="3B9231F4" w14:textId="77777777" w:rsidR="007A686B" w:rsidRDefault="0079733B" w:rsidP="006A32A6">
      <w:pPr>
        <w:pStyle w:val="Bezmezer"/>
        <w:numPr>
          <w:ilvl w:val="0"/>
          <w:numId w:val="3"/>
        </w:numPr>
        <w:tabs>
          <w:tab w:val="left" w:pos="9165"/>
        </w:tabs>
        <w:spacing w:line="360" w:lineRule="auto"/>
        <w:ind w:left="284" w:right="-49" w:hanging="284"/>
      </w:pPr>
      <w:r>
        <w:t xml:space="preserve">Všichni zaměstnanci školy jsou při vzdělávání a během souvisejícího provozu školy povinni přihlížet k základním fyziologickým potřebám žáků a vytvářet podmínky pro jejich zdravý vývoj a pro předcházení vzniku rizikového chování, poskytovat žákům informace k zajištění bezpečnosti a ochrany zdraví.    </w:t>
      </w:r>
    </w:p>
    <w:p w14:paraId="72933E72" w14:textId="77777777" w:rsidR="007A686B" w:rsidRDefault="0079733B" w:rsidP="006A32A6">
      <w:pPr>
        <w:pStyle w:val="Bezmezer"/>
        <w:numPr>
          <w:ilvl w:val="0"/>
          <w:numId w:val="3"/>
        </w:numPr>
        <w:tabs>
          <w:tab w:val="left" w:pos="9165"/>
        </w:tabs>
        <w:spacing w:line="360" w:lineRule="auto"/>
        <w:ind w:left="284" w:right="-49" w:hanging="284"/>
      </w:pPr>
      <w:r>
        <w:t>Po poslední vyučovací hodině dopoledního a odpoledního vyučování vyučující předává</w:t>
      </w:r>
      <w:r w:rsidR="00FA384E">
        <w:t xml:space="preserve"> </w:t>
      </w:r>
      <w:r>
        <w:t xml:space="preserve">žáky, kteří jsou přihlášeni do školní družiny vychovatelce školní družiny.  Ostatní odvádí do šaten, popřípadě do školní jídelny.    </w:t>
      </w:r>
    </w:p>
    <w:p w14:paraId="15CF8F55" w14:textId="77777777" w:rsidR="007A686B" w:rsidRDefault="0079733B" w:rsidP="006A32A6">
      <w:pPr>
        <w:pStyle w:val="Bezmezer"/>
        <w:numPr>
          <w:ilvl w:val="0"/>
          <w:numId w:val="3"/>
        </w:numPr>
        <w:tabs>
          <w:tab w:val="left" w:pos="9165"/>
        </w:tabs>
        <w:spacing w:line="360" w:lineRule="auto"/>
        <w:ind w:left="284" w:right="-49" w:hanging="284"/>
      </w:pPr>
      <w:r>
        <w:t>Pedagogičtí zaměstnanci dodržují předpisy k zajištění bezpečnosti a ochrany zdraví při práci a protipožární předpisy; pokud zjistí závady a nedostatky</w:t>
      </w:r>
      <w:r w:rsidRPr="00C0076B">
        <w:t>,</w:t>
      </w:r>
      <w:r>
        <w:t xml:space="preserve"> ohrožující zdraví a bezpečnost osob, nebo jiné závady technického rázu nebo nedostatečné zajištění budovy, je jejich povinností informovat o těchto skutečnostech nadřízeného a v rámci svých schopností a možností zabránit vzniku škody.    </w:t>
      </w:r>
    </w:p>
    <w:p w14:paraId="56BA635B" w14:textId="77777777" w:rsidR="007A686B" w:rsidRDefault="0079733B" w:rsidP="006A32A6">
      <w:pPr>
        <w:pStyle w:val="Bezmezer"/>
        <w:numPr>
          <w:ilvl w:val="0"/>
          <w:numId w:val="3"/>
        </w:numPr>
        <w:tabs>
          <w:tab w:val="left" w:pos="9165"/>
        </w:tabs>
        <w:spacing w:line="360" w:lineRule="auto"/>
        <w:ind w:left="284" w:right="-49" w:hanging="284"/>
      </w:pPr>
      <w:r>
        <w:t xml:space="preserve">Pedagogičtí zaměstnanci sledují zdravotní stav žáků a v případě náhlého onemocnění žáka nebo při projevech akutního virového onemocnění informují bez zbytečných průtahů vedení školy a rodiče žáka. Nemocný žák může opustit školu jen v doprovodu zákonného zástupce. </w:t>
      </w:r>
    </w:p>
    <w:p w14:paraId="47826BBB" w14:textId="77777777" w:rsidR="007A686B" w:rsidRDefault="0079733B" w:rsidP="006A32A6">
      <w:pPr>
        <w:pStyle w:val="Bezmezer"/>
        <w:numPr>
          <w:ilvl w:val="0"/>
          <w:numId w:val="3"/>
        </w:numPr>
        <w:tabs>
          <w:tab w:val="left" w:pos="9165"/>
        </w:tabs>
        <w:spacing w:line="360" w:lineRule="auto"/>
        <w:ind w:left="284" w:right="-49" w:hanging="284"/>
      </w:pPr>
      <w:r>
        <w:t xml:space="preserve">Všichni dospělí jsou povinni poskytnout první pomoc při úrazu žákovi nebo jiné osobě a zajistit ošetření lékařem. Úraz ihned hlásit vedení školy a vyplnit záznam do knihy úrazů, případně vyplnit předepsané formuláře. Ošetření a vyplnění záznamů zajišťuje ten pracovník, který byl jeho svědkem nebo který se o něm dověděl první. Škola vede evidenci úrazů žáků, případně vyhotovuje a zasílá záznam o úrazu stanoveným orgánům a institucím.      </w:t>
      </w:r>
    </w:p>
    <w:p w14:paraId="716BBE52" w14:textId="77777777" w:rsidR="007A686B" w:rsidRDefault="0079733B" w:rsidP="006A32A6">
      <w:pPr>
        <w:pStyle w:val="Bezmezer"/>
        <w:numPr>
          <w:ilvl w:val="0"/>
          <w:numId w:val="3"/>
        </w:numPr>
        <w:tabs>
          <w:tab w:val="left" w:pos="9165"/>
        </w:tabs>
        <w:spacing w:line="360" w:lineRule="auto"/>
        <w:ind w:left="284" w:right="-49" w:hanging="284"/>
      </w:pPr>
      <w:r>
        <w:t xml:space="preserve">Pedagogičtí a provozní pracovníci školy nesmí žáky v době dané rozvrhem bez dozoru dospělé osoby uvolňovat k činnostem mimo budovu, nesmí je samotné posílat k lékaři atd. </w:t>
      </w:r>
    </w:p>
    <w:p w14:paraId="4D714461" w14:textId="77777777" w:rsidR="007A686B" w:rsidRDefault="0079733B" w:rsidP="006A32A6">
      <w:pPr>
        <w:pStyle w:val="Bezmezer"/>
        <w:numPr>
          <w:ilvl w:val="0"/>
          <w:numId w:val="3"/>
        </w:numPr>
        <w:tabs>
          <w:tab w:val="left" w:pos="9165"/>
        </w:tabs>
        <w:spacing w:line="360" w:lineRule="auto"/>
        <w:ind w:left="284" w:right="-49" w:hanging="284"/>
      </w:pPr>
      <w:r>
        <w:t xml:space="preserve">Škola odpovídá za žáky v době dané rozvrhem výuky žáka, včetně přestávek a stravování.   </w:t>
      </w:r>
    </w:p>
    <w:p w14:paraId="0D5908FF" w14:textId="77777777" w:rsidR="007A686B" w:rsidRDefault="0079733B" w:rsidP="006A32A6">
      <w:pPr>
        <w:pStyle w:val="Bezmezer"/>
        <w:numPr>
          <w:ilvl w:val="0"/>
          <w:numId w:val="3"/>
        </w:numPr>
        <w:tabs>
          <w:tab w:val="left" w:pos="9165"/>
        </w:tabs>
        <w:spacing w:line="360" w:lineRule="auto"/>
        <w:ind w:left="284" w:right="-49" w:hanging="284"/>
      </w:pPr>
      <w:r>
        <w:lastRenderedPageBreak/>
        <w:t xml:space="preserve">Žáci nesmí manipulovat s okny, dveřmi a dalším zařízením školy bez dozoru učitele.   </w:t>
      </w:r>
    </w:p>
    <w:p w14:paraId="2BBAC441" w14:textId="77777777" w:rsidR="007A686B" w:rsidRDefault="0079733B" w:rsidP="006A32A6">
      <w:pPr>
        <w:pStyle w:val="Bezmezer"/>
        <w:numPr>
          <w:ilvl w:val="0"/>
          <w:numId w:val="3"/>
        </w:numPr>
        <w:tabs>
          <w:tab w:val="left" w:pos="9165"/>
        </w:tabs>
        <w:spacing w:line="360" w:lineRule="auto"/>
        <w:ind w:left="284" w:right="-49" w:hanging="284"/>
      </w:pPr>
      <w:r>
        <w:t xml:space="preserve">Při přecházení žáků na místa vyučování či během jiných akcí mimo budovu školy se žáci řídí pravidly silničního provozu, BOZP a pokyny doprovázejících osob. Před takovýmito akcemi doprovázející pedagog žáky zvlášť poučí o bezpečnosti a toto poučení </w:t>
      </w:r>
      <w:r w:rsidRPr="00C0076B">
        <w:t>zapíše do</w:t>
      </w:r>
      <w:r w:rsidR="00FA384E" w:rsidRPr="00C0076B">
        <w:t> </w:t>
      </w:r>
      <w:r w:rsidRPr="00C0076B">
        <w:t>třídní knihy</w:t>
      </w:r>
      <w:r>
        <w:t xml:space="preserve">.    </w:t>
      </w:r>
    </w:p>
    <w:p w14:paraId="3707AC22" w14:textId="77777777" w:rsidR="007A686B" w:rsidRDefault="0079733B" w:rsidP="006A32A6">
      <w:pPr>
        <w:pStyle w:val="Bezmezer"/>
        <w:numPr>
          <w:ilvl w:val="0"/>
          <w:numId w:val="3"/>
        </w:numPr>
        <w:tabs>
          <w:tab w:val="left" w:pos="9165"/>
        </w:tabs>
        <w:spacing w:line="360" w:lineRule="auto"/>
        <w:ind w:left="284" w:right="-49" w:hanging="284"/>
      </w:pPr>
      <w:r>
        <w:t xml:space="preserve">Pro společné zájezdy tříd, školy v přírodě platí zvláštní bezpečnostní předpisy, se kterými jsou žáci předem seznámeni. Při pobytu v ubytovacích zařízeních se žáci podřizují vnitřnímu řádu tohoto zařízení a dbají všech pokynů pracovníků tohoto zařízení.   </w:t>
      </w:r>
    </w:p>
    <w:p w14:paraId="3C6368DF" w14:textId="77777777" w:rsidR="007A686B" w:rsidRDefault="0079733B" w:rsidP="002C69C0">
      <w:pPr>
        <w:tabs>
          <w:tab w:val="left" w:pos="9165"/>
        </w:tabs>
        <w:spacing w:after="194" w:line="259" w:lineRule="auto"/>
        <w:ind w:left="19" w:right="0" w:firstLine="0"/>
        <w:jc w:val="left"/>
      </w:pPr>
      <w:r>
        <w:t xml:space="preserve">   </w:t>
      </w:r>
    </w:p>
    <w:p w14:paraId="4CBB08A8" w14:textId="77777777" w:rsidR="007A686B" w:rsidRDefault="0079733B" w:rsidP="00C0076B">
      <w:pPr>
        <w:tabs>
          <w:tab w:val="left" w:pos="9165"/>
        </w:tabs>
        <w:spacing w:after="0" w:line="400" w:lineRule="auto"/>
        <w:ind w:left="69" w:right="93" w:firstLine="2"/>
      </w:pPr>
      <w:r>
        <w:rPr>
          <w:i/>
        </w:rPr>
        <w:t>Pozn. V případě úrazu nebo akutních zdravotních potíží škola informuje neprodleně zákonného zástupce. V případě ohrožení života škola okamžitě přivolává záchrannou službu.  Ve velmi vážných případech za doprovodu zaměstnance školy odjíždí žák do zdravotnického zařízení. V</w:t>
      </w:r>
      <w:r w:rsidR="00FA384E">
        <w:rPr>
          <w:i/>
        </w:rPr>
        <w:t> </w:t>
      </w:r>
      <w:r>
        <w:rPr>
          <w:i/>
        </w:rPr>
        <w:t xml:space="preserve">ostatních případech čeká záchranná služba na přítomnost nebo vyjádření zákonného zástupce, který může rozhodnout o dalším postupu. V méně akutních případech informuje škola včas zákonného zástupce, který si dítě vyzvedává. Zákonného zástupce o této skutečnosti informuje škola neprodleně. </w:t>
      </w:r>
      <w:r>
        <w:t xml:space="preserve">  </w:t>
      </w:r>
    </w:p>
    <w:p w14:paraId="763AD96E" w14:textId="77777777" w:rsidR="004A3FC2" w:rsidRDefault="0079733B" w:rsidP="00463F81">
      <w:pPr>
        <w:tabs>
          <w:tab w:val="left" w:pos="9165"/>
        </w:tabs>
        <w:spacing w:after="270" w:line="259" w:lineRule="auto"/>
        <w:ind w:left="19" w:right="0" w:firstLine="0"/>
        <w:jc w:val="left"/>
        <w:rPr>
          <w:i/>
        </w:rPr>
      </w:pPr>
      <w:r>
        <w:rPr>
          <w:i/>
        </w:rPr>
        <w:t xml:space="preserve"> </w:t>
      </w:r>
    </w:p>
    <w:p w14:paraId="248D9574" w14:textId="4AB446BF" w:rsidR="00463F81" w:rsidRDefault="0079733B" w:rsidP="00463F81">
      <w:pPr>
        <w:tabs>
          <w:tab w:val="left" w:pos="9165"/>
        </w:tabs>
        <w:spacing w:after="270" w:line="259" w:lineRule="auto"/>
        <w:ind w:left="19" w:right="0" w:firstLine="0"/>
        <w:jc w:val="left"/>
        <w:rPr>
          <w:b/>
        </w:rPr>
      </w:pPr>
      <w:r>
        <w:rPr>
          <w:b/>
        </w:rPr>
        <w:t>Poučení na počátku školního roku provádí třídní učitel, který žáky seznámí zejména:</w:t>
      </w:r>
    </w:p>
    <w:p w14:paraId="0EDB4082" w14:textId="390C3658" w:rsidR="007A686B" w:rsidRDefault="0079733B" w:rsidP="006A32A6">
      <w:pPr>
        <w:pStyle w:val="Bezmezer"/>
        <w:numPr>
          <w:ilvl w:val="0"/>
          <w:numId w:val="3"/>
        </w:numPr>
        <w:tabs>
          <w:tab w:val="left" w:pos="9165"/>
        </w:tabs>
        <w:spacing w:line="360" w:lineRule="auto"/>
        <w:ind w:left="284" w:right="-49" w:hanging="284"/>
      </w:pPr>
      <w:r>
        <w:t xml:space="preserve">se školním řádem,    </w:t>
      </w:r>
    </w:p>
    <w:p w14:paraId="0C466604" w14:textId="77777777" w:rsidR="007A686B" w:rsidRDefault="0079733B" w:rsidP="006A32A6">
      <w:pPr>
        <w:pStyle w:val="Bezmezer"/>
        <w:numPr>
          <w:ilvl w:val="0"/>
          <w:numId w:val="3"/>
        </w:numPr>
        <w:tabs>
          <w:tab w:val="left" w:pos="9165"/>
        </w:tabs>
        <w:spacing w:line="360" w:lineRule="auto"/>
        <w:ind w:left="284" w:right="-49" w:hanging="284"/>
      </w:pPr>
      <w:r>
        <w:t>se zásadami bezpečného chování ve třídě, na chodbách, v šatnách, při odchodu ze školy</w:t>
      </w:r>
      <w:r w:rsidRPr="00C0076B">
        <w:t xml:space="preserve"> a </w:t>
      </w:r>
      <w:r>
        <w:t xml:space="preserve">příchodu do školy a na veřejných komunikacích,  </w:t>
      </w:r>
    </w:p>
    <w:p w14:paraId="03C45011" w14:textId="77777777" w:rsidR="007A686B" w:rsidRDefault="0079733B" w:rsidP="006A32A6">
      <w:pPr>
        <w:pStyle w:val="Bezmezer"/>
        <w:numPr>
          <w:ilvl w:val="0"/>
          <w:numId w:val="3"/>
        </w:numPr>
        <w:tabs>
          <w:tab w:val="left" w:pos="9165"/>
        </w:tabs>
        <w:spacing w:line="360" w:lineRule="auto"/>
        <w:ind w:left="284" w:right="-49" w:hanging="284"/>
      </w:pPr>
      <w:r>
        <w:t xml:space="preserve">se zákazem přinášet do školy věci, které nesouvisí s vyučováním,   </w:t>
      </w:r>
    </w:p>
    <w:p w14:paraId="1D4060E3" w14:textId="77777777" w:rsidR="007A686B" w:rsidRDefault="0079733B" w:rsidP="006A32A6">
      <w:pPr>
        <w:pStyle w:val="Bezmezer"/>
        <w:numPr>
          <w:ilvl w:val="0"/>
          <w:numId w:val="3"/>
        </w:numPr>
        <w:tabs>
          <w:tab w:val="left" w:pos="9165"/>
        </w:tabs>
        <w:spacing w:line="360" w:lineRule="auto"/>
        <w:ind w:left="284" w:right="-49" w:hanging="284"/>
      </w:pPr>
      <w:r>
        <w:t xml:space="preserve">s postupem při úrazech,     </w:t>
      </w:r>
    </w:p>
    <w:p w14:paraId="49D1AD98" w14:textId="77777777" w:rsidR="007A686B" w:rsidRDefault="0079733B" w:rsidP="006A32A6">
      <w:pPr>
        <w:pStyle w:val="Bezmezer"/>
        <w:numPr>
          <w:ilvl w:val="0"/>
          <w:numId w:val="3"/>
        </w:numPr>
        <w:tabs>
          <w:tab w:val="left" w:pos="9165"/>
        </w:tabs>
        <w:spacing w:line="360" w:lineRule="auto"/>
        <w:ind w:left="284" w:right="-49" w:hanging="284"/>
      </w:pPr>
      <w:r>
        <w:t xml:space="preserve">s nebezpečím vzniku požáru a s postupem v případě požáru.  </w:t>
      </w:r>
    </w:p>
    <w:p w14:paraId="06BBD345" w14:textId="77777777" w:rsidR="00463F81" w:rsidRDefault="00463F81" w:rsidP="002C69C0">
      <w:pPr>
        <w:tabs>
          <w:tab w:val="left" w:pos="9165"/>
        </w:tabs>
        <w:spacing w:after="3"/>
        <w:ind w:left="15" w:right="0" w:hanging="10"/>
        <w:jc w:val="left"/>
        <w:rPr>
          <w:b/>
        </w:rPr>
      </w:pPr>
    </w:p>
    <w:p w14:paraId="46C305E8" w14:textId="03972ABC" w:rsidR="007A686B" w:rsidRDefault="0079733B" w:rsidP="00463F81">
      <w:pPr>
        <w:tabs>
          <w:tab w:val="left" w:pos="9165"/>
        </w:tabs>
        <w:spacing w:after="3"/>
        <w:ind w:left="15" w:right="0" w:hanging="10"/>
        <w:jc w:val="left"/>
      </w:pPr>
      <w:r>
        <w:rPr>
          <w:b/>
        </w:rPr>
        <w:t xml:space="preserve">Poučení před prázdninami provádí třídní učitel: </w:t>
      </w:r>
      <w:r>
        <w:t xml:space="preserve">   </w:t>
      </w:r>
    </w:p>
    <w:p w14:paraId="42C67317" w14:textId="77777777" w:rsidR="007A686B" w:rsidRDefault="0079733B" w:rsidP="006A32A6">
      <w:pPr>
        <w:pStyle w:val="Bezmezer"/>
        <w:numPr>
          <w:ilvl w:val="0"/>
          <w:numId w:val="3"/>
        </w:numPr>
        <w:tabs>
          <w:tab w:val="left" w:pos="9165"/>
        </w:tabs>
        <w:spacing w:line="360" w:lineRule="auto"/>
        <w:ind w:left="284" w:right="-49" w:hanging="284"/>
      </w:pPr>
      <w:r>
        <w:t xml:space="preserve">varuje žáky před rizikovým chováním,   </w:t>
      </w:r>
    </w:p>
    <w:p w14:paraId="523A2314" w14:textId="77777777" w:rsidR="007A686B" w:rsidRDefault="0079733B" w:rsidP="006A32A6">
      <w:pPr>
        <w:pStyle w:val="Bezmezer"/>
        <w:numPr>
          <w:ilvl w:val="0"/>
          <w:numId w:val="3"/>
        </w:numPr>
        <w:tabs>
          <w:tab w:val="left" w:pos="9165"/>
        </w:tabs>
        <w:spacing w:line="360" w:lineRule="auto"/>
        <w:ind w:left="284" w:right="-49" w:hanging="284"/>
      </w:pPr>
      <w:r>
        <w:t xml:space="preserve">upozorní je na možné nebezpečí ohrožení života a zdraví, </w:t>
      </w:r>
    </w:p>
    <w:p w14:paraId="1B609B6C" w14:textId="77777777" w:rsidR="007A686B" w:rsidRDefault="0079733B" w:rsidP="006A32A6">
      <w:pPr>
        <w:pStyle w:val="Bezmezer"/>
        <w:numPr>
          <w:ilvl w:val="0"/>
          <w:numId w:val="3"/>
        </w:numPr>
        <w:tabs>
          <w:tab w:val="left" w:pos="9165"/>
        </w:tabs>
        <w:spacing w:line="360" w:lineRule="auto"/>
        <w:ind w:left="284" w:right="-49" w:hanging="284"/>
      </w:pPr>
      <w:r>
        <w:t xml:space="preserve">v případě nálezu a manipulace s nevybuchlou municí je poučí, jak se v takové situaci zachovat, </w:t>
      </w:r>
      <w:r w:rsidRPr="00C0076B">
        <w:t xml:space="preserve"> </w:t>
      </w:r>
      <w:r>
        <w:t xml:space="preserve"> </w:t>
      </w:r>
    </w:p>
    <w:p w14:paraId="643739F3" w14:textId="77777777" w:rsidR="007A686B" w:rsidRDefault="0079733B" w:rsidP="006A32A6">
      <w:pPr>
        <w:pStyle w:val="Bezmezer"/>
        <w:numPr>
          <w:ilvl w:val="0"/>
          <w:numId w:val="3"/>
        </w:numPr>
        <w:tabs>
          <w:tab w:val="left" w:pos="9165"/>
        </w:tabs>
        <w:spacing w:line="360" w:lineRule="auto"/>
        <w:ind w:left="284" w:right="-49" w:hanging="284"/>
      </w:pPr>
      <w:r>
        <w:t xml:space="preserve">informuje o nebezpečí vzniku požáru,  </w:t>
      </w:r>
    </w:p>
    <w:p w14:paraId="35B71690" w14:textId="77777777" w:rsidR="007A686B" w:rsidRDefault="0079733B" w:rsidP="006A32A6">
      <w:pPr>
        <w:pStyle w:val="Bezmezer"/>
        <w:numPr>
          <w:ilvl w:val="0"/>
          <w:numId w:val="3"/>
        </w:numPr>
        <w:tabs>
          <w:tab w:val="left" w:pos="9165"/>
        </w:tabs>
        <w:spacing w:line="360" w:lineRule="auto"/>
        <w:ind w:left="284" w:right="-49" w:hanging="284"/>
      </w:pPr>
      <w:r>
        <w:t xml:space="preserve">o dopravní kázni,  </w:t>
      </w:r>
      <w:r w:rsidRPr="00C0076B">
        <w:t xml:space="preserve"> </w:t>
      </w:r>
      <w:r>
        <w:t xml:space="preserve"> </w:t>
      </w:r>
    </w:p>
    <w:p w14:paraId="4BE972BF" w14:textId="77777777" w:rsidR="007A686B" w:rsidRDefault="0079733B" w:rsidP="006A32A6">
      <w:pPr>
        <w:pStyle w:val="Bezmezer"/>
        <w:numPr>
          <w:ilvl w:val="0"/>
          <w:numId w:val="3"/>
        </w:numPr>
        <w:tabs>
          <w:tab w:val="left" w:pos="9165"/>
        </w:tabs>
        <w:spacing w:line="360" w:lineRule="auto"/>
        <w:ind w:left="284" w:right="-49" w:hanging="284"/>
      </w:pPr>
      <w:r>
        <w:t xml:space="preserve">varuje před koupáním v místech, která neznají apod.   </w:t>
      </w:r>
    </w:p>
    <w:p w14:paraId="2140A8E0" w14:textId="77777777" w:rsidR="007A686B" w:rsidRDefault="0079733B" w:rsidP="002C69C0">
      <w:pPr>
        <w:tabs>
          <w:tab w:val="left" w:pos="9165"/>
        </w:tabs>
        <w:spacing w:after="0" w:line="259" w:lineRule="auto"/>
        <w:ind w:left="19" w:right="0" w:firstLine="0"/>
        <w:jc w:val="left"/>
      </w:pPr>
      <w:r>
        <w:t xml:space="preserve"> </w:t>
      </w:r>
      <w:r>
        <w:tab/>
      </w:r>
      <w:r>
        <w:rPr>
          <w:b/>
          <w:sz w:val="28"/>
        </w:rPr>
        <w:t xml:space="preserve"> </w:t>
      </w:r>
    </w:p>
    <w:p w14:paraId="199D9D95" w14:textId="064C0220" w:rsidR="00463F81" w:rsidRPr="00463F81" w:rsidRDefault="00463F81" w:rsidP="00463F81">
      <w:pPr>
        <w:tabs>
          <w:tab w:val="left" w:pos="9165"/>
        </w:tabs>
        <w:spacing w:line="451" w:lineRule="auto"/>
        <w:ind w:left="9" w:right="93"/>
        <w:rPr>
          <w:bCs/>
          <w:szCs w:val="24"/>
        </w:rPr>
      </w:pPr>
      <w:r w:rsidRPr="00CD55EE">
        <w:rPr>
          <w:bCs/>
          <w:szCs w:val="20"/>
        </w:rPr>
        <w:lastRenderedPageBreak/>
        <w:t>Pedagogičtí pracovníci průběžně sledují projevy rizikového chování a</w:t>
      </w:r>
      <w:r w:rsidRPr="00CD55EE">
        <w:rPr>
          <w:b/>
          <w:szCs w:val="20"/>
        </w:rPr>
        <w:t xml:space="preserve"> </w:t>
      </w:r>
      <w:r w:rsidRPr="00463F81">
        <w:rPr>
          <w:bCs/>
          <w:szCs w:val="24"/>
        </w:rPr>
        <w:t>poskytují podporu žákům, u nichž je takové chování zjištěno nebo hrozí.</w:t>
      </w:r>
    </w:p>
    <w:p w14:paraId="4EB309C9" w14:textId="77777777" w:rsidR="00463F81" w:rsidRPr="00463F81" w:rsidRDefault="00463F81" w:rsidP="00463F81">
      <w:pPr>
        <w:tabs>
          <w:tab w:val="left" w:pos="9165"/>
        </w:tabs>
        <w:spacing w:line="451" w:lineRule="auto"/>
        <w:ind w:left="9" w:right="93"/>
        <w:rPr>
          <w:bCs/>
          <w:szCs w:val="24"/>
        </w:rPr>
      </w:pPr>
      <w:r w:rsidRPr="00463F81">
        <w:rPr>
          <w:bCs/>
          <w:szCs w:val="24"/>
        </w:rPr>
        <w:t>Ve škole je přísně zakázáno užívání, držení, distribuce či příchod do školy pod vlivem návykových látek. Porušení tohoto zákazu je považováno za závažné porušení školního řádu a škola o něm informuje zákonné zástupce a v případě potřeby Policii ČR.</w:t>
      </w:r>
    </w:p>
    <w:p w14:paraId="7E124447" w14:textId="0B4C6187" w:rsidR="007A686B" w:rsidRPr="00463F81" w:rsidRDefault="00463F81" w:rsidP="00463F81">
      <w:pPr>
        <w:tabs>
          <w:tab w:val="left" w:pos="9165"/>
        </w:tabs>
        <w:spacing w:line="451" w:lineRule="auto"/>
        <w:ind w:left="9" w:right="93"/>
        <w:rPr>
          <w:bCs/>
          <w:szCs w:val="24"/>
        </w:rPr>
      </w:pPr>
      <w:r w:rsidRPr="00463F81">
        <w:rPr>
          <w:bCs/>
          <w:szCs w:val="24"/>
        </w:rPr>
        <w:t>Jakékoli projevy šikany, kyberšikany, fyzického či psychického násilí, ponižování, rasismu, vandalismu nebo jiné formy agresivního chování jsou ve škole zakázány a jsou řešeny s informováním zákonných zástupců.</w:t>
      </w:r>
    </w:p>
    <w:p w14:paraId="536691E6" w14:textId="77777777" w:rsidR="00650C31" w:rsidRDefault="00650C31">
      <w:pPr>
        <w:spacing w:after="160" w:line="259" w:lineRule="auto"/>
        <w:ind w:left="0" w:right="0" w:firstLine="0"/>
        <w:jc w:val="left"/>
        <w:rPr>
          <w:sz w:val="32"/>
          <w:szCs w:val="20"/>
        </w:rPr>
      </w:pPr>
      <w:bookmarkStart w:id="6" w:name="_Toc213239490"/>
    </w:p>
    <w:p w14:paraId="27A698E8" w14:textId="5E3B3EB0" w:rsidR="007A686B" w:rsidRPr="00F03C7F" w:rsidRDefault="0079733B" w:rsidP="006A32A6">
      <w:pPr>
        <w:pStyle w:val="Nadpis1"/>
        <w:numPr>
          <w:ilvl w:val="0"/>
          <w:numId w:val="40"/>
        </w:numPr>
        <w:rPr>
          <w:sz w:val="32"/>
          <w:szCs w:val="20"/>
        </w:rPr>
      </w:pPr>
      <w:r w:rsidRPr="00F03C7F">
        <w:rPr>
          <w:sz w:val="32"/>
          <w:szCs w:val="20"/>
        </w:rPr>
        <w:t>Podmínky zacházení se školním majetkem ze strany žáků</w:t>
      </w:r>
      <w:bookmarkEnd w:id="6"/>
      <w:r w:rsidRPr="00F03C7F">
        <w:rPr>
          <w:sz w:val="32"/>
          <w:szCs w:val="20"/>
        </w:rPr>
        <w:t xml:space="preserve">   </w:t>
      </w:r>
    </w:p>
    <w:p w14:paraId="78677BBE" w14:textId="77777777" w:rsidR="006E033F" w:rsidRDefault="006E033F" w:rsidP="006A32A6">
      <w:pPr>
        <w:pStyle w:val="Bezmezer"/>
        <w:numPr>
          <w:ilvl w:val="0"/>
          <w:numId w:val="3"/>
        </w:numPr>
        <w:tabs>
          <w:tab w:val="left" w:pos="9165"/>
        </w:tabs>
        <w:spacing w:line="360" w:lineRule="auto"/>
        <w:ind w:left="284" w:right="-49" w:hanging="284"/>
      </w:pPr>
      <w:r>
        <w:t>Žáci zacházejí šetrně se školním majetkem, učebnicemi, školními potřebami a pomůckami.</w:t>
      </w:r>
    </w:p>
    <w:p w14:paraId="551F8B55" w14:textId="77777777" w:rsidR="006E033F" w:rsidRDefault="006E033F" w:rsidP="006A32A6">
      <w:pPr>
        <w:pStyle w:val="Bezmezer"/>
        <w:numPr>
          <w:ilvl w:val="0"/>
          <w:numId w:val="3"/>
        </w:numPr>
        <w:tabs>
          <w:tab w:val="left" w:pos="9165"/>
        </w:tabs>
        <w:spacing w:line="360" w:lineRule="auto"/>
        <w:ind w:left="284" w:right="-49" w:hanging="284"/>
      </w:pPr>
      <w:r>
        <w:t>Jakékoli poškození majetku školy, žáků, učitelů či jiných osob se řeší s rodiči; škoda musí být nahrazena nebo opravena. Pokud rodiče odmítnou spolupracovat, škola může informovat Policii ČR.</w:t>
      </w:r>
    </w:p>
    <w:p w14:paraId="178D7DD1" w14:textId="77777777" w:rsidR="006E033F" w:rsidRDefault="006E033F" w:rsidP="006A32A6">
      <w:pPr>
        <w:pStyle w:val="Bezmezer"/>
        <w:numPr>
          <w:ilvl w:val="0"/>
          <w:numId w:val="3"/>
        </w:numPr>
        <w:tabs>
          <w:tab w:val="left" w:pos="9165"/>
        </w:tabs>
        <w:spacing w:line="360" w:lineRule="auto"/>
        <w:ind w:left="284" w:right="-49" w:hanging="284"/>
      </w:pPr>
      <w:r>
        <w:t>Ztráty věcí hlásí žáci neprodleně třídnímu učiteli a dbají na zabezpečení svých věcí (např. uzamčení šatní skříňky).</w:t>
      </w:r>
    </w:p>
    <w:p w14:paraId="39469672" w14:textId="77777777" w:rsidR="006E033F" w:rsidRDefault="006E033F" w:rsidP="006A32A6">
      <w:pPr>
        <w:pStyle w:val="Bezmezer"/>
        <w:numPr>
          <w:ilvl w:val="0"/>
          <w:numId w:val="3"/>
        </w:numPr>
        <w:tabs>
          <w:tab w:val="left" w:pos="9165"/>
        </w:tabs>
        <w:spacing w:line="360" w:lineRule="auto"/>
        <w:ind w:left="284" w:right="-49" w:hanging="284"/>
      </w:pPr>
      <w:r>
        <w:t>Učebnice a učební texty jsou žákům poskytovány zdarma a musí být vráceny do konce školního roku.</w:t>
      </w:r>
    </w:p>
    <w:p w14:paraId="62726CA0" w14:textId="77777777" w:rsidR="006E033F" w:rsidRDefault="006E033F" w:rsidP="006A32A6">
      <w:pPr>
        <w:pStyle w:val="Bezmezer"/>
        <w:numPr>
          <w:ilvl w:val="0"/>
          <w:numId w:val="3"/>
        </w:numPr>
        <w:tabs>
          <w:tab w:val="left" w:pos="9165"/>
        </w:tabs>
        <w:spacing w:line="360" w:lineRule="auto"/>
        <w:ind w:left="284" w:right="-49" w:hanging="284"/>
      </w:pPr>
      <w:r>
        <w:t>Každou závadu nebo poškození vybavení hlásí žáci vyučujícímu nebo třídnímu učiteli.</w:t>
      </w:r>
    </w:p>
    <w:p w14:paraId="672C7C1D" w14:textId="77777777" w:rsidR="006E033F" w:rsidRDefault="006E033F" w:rsidP="006A32A6">
      <w:pPr>
        <w:pStyle w:val="Bezmezer"/>
        <w:numPr>
          <w:ilvl w:val="0"/>
          <w:numId w:val="3"/>
        </w:numPr>
        <w:tabs>
          <w:tab w:val="left" w:pos="9165"/>
        </w:tabs>
        <w:spacing w:line="360" w:lineRule="auto"/>
        <w:ind w:left="284" w:right="-49" w:hanging="284"/>
      </w:pPr>
      <w:r>
        <w:t>Žákům je zakázáno manipulovat bez pokynu učitele s elektroinstalací, elektrickými spotřebiči, vypínači, vybavením učeben, exponáty a modely.</w:t>
      </w:r>
    </w:p>
    <w:p w14:paraId="7AADBC38" w14:textId="47A02EB4" w:rsidR="007A686B" w:rsidRDefault="006E033F" w:rsidP="006A32A6">
      <w:pPr>
        <w:pStyle w:val="Bezmezer"/>
        <w:numPr>
          <w:ilvl w:val="0"/>
          <w:numId w:val="3"/>
        </w:numPr>
        <w:tabs>
          <w:tab w:val="left" w:pos="9165"/>
        </w:tabs>
        <w:spacing w:line="360" w:lineRule="auto"/>
        <w:ind w:left="284" w:right="-49" w:hanging="284"/>
      </w:pPr>
      <w:r>
        <w:t>Z bezpečnostních důvodů se žákům zakazuje otevírání oken o přestávkách.</w:t>
      </w:r>
      <w:r w:rsidR="0079733B">
        <w:t xml:space="preserve">  </w:t>
      </w:r>
    </w:p>
    <w:p w14:paraId="60FF7855" w14:textId="77777777" w:rsidR="006E033F" w:rsidRDefault="006E033F" w:rsidP="006E033F">
      <w:pPr>
        <w:pStyle w:val="Bezmezer"/>
        <w:tabs>
          <w:tab w:val="left" w:pos="9165"/>
        </w:tabs>
        <w:spacing w:line="360" w:lineRule="auto"/>
        <w:ind w:left="284" w:right="-49" w:firstLine="0"/>
      </w:pPr>
    </w:p>
    <w:p w14:paraId="265C9B9B" w14:textId="0CEE92F2" w:rsidR="00AA4624" w:rsidRDefault="0079733B" w:rsidP="006A32A6">
      <w:pPr>
        <w:pStyle w:val="Nadpis1"/>
        <w:numPr>
          <w:ilvl w:val="0"/>
          <w:numId w:val="40"/>
        </w:numPr>
        <w:rPr>
          <w:sz w:val="32"/>
          <w:szCs w:val="20"/>
        </w:rPr>
      </w:pPr>
      <w:bookmarkStart w:id="7" w:name="_Toc213239491"/>
      <w:r w:rsidRPr="00F03C7F">
        <w:rPr>
          <w:sz w:val="32"/>
          <w:szCs w:val="20"/>
        </w:rPr>
        <w:t>Pravidla pro hodnocení výsledků vzdělávání žáků</w:t>
      </w:r>
      <w:bookmarkEnd w:id="7"/>
      <w:r w:rsidRPr="00F03C7F">
        <w:rPr>
          <w:sz w:val="32"/>
          <w:szCs w:val="20"/>
        </w:rPr>
        <w:t xml:space="preserve">  </w:t>
      </w:r>
    </w:p>
    <w:p w14:paraId="51814783" w14:textId="694F53A9" w:rsidR="00AA4624" w:rsidRPr="00AA4624" w:rsidRDefault="00AA4624" w:rsidP="006A32A6">
      <w:pPr>
        <w:pStyle w:val="Nadpis1"/>
        <w:numPr>
          <w:ilvl w:val="1"/>
          <w:numId w:val="40"/>
        </w:numPr>
        <w:rPr>
          <w:sz w:val="32"/>
          <w:szCs w:val="20"/>
        </w:rPr>
      </w:pPr>
      <w:bookmarkStart w:id="8" w:name="_Toc213239492"/>
      <w:r w:rsidRPr="00257A4A">
        <w:rPr>
          <w:sz w:val="28"/>
          <w:szCs w:val="18"/>
        </w:rPr>
        <w:t>Zásady hodnocení průběhu a výsledků vzdělávání</w:t>
      </w:r>
      <w:bookmarkEnd w:id="8"/>
    </w:p>
    <w:p w14:paraId="67A13A97" w14:textId="77777777" w:rsidR="00AA4624" w:rsidRDefault="00AA4624" w:rsidP="006A32A6">
      <w:pPr>
        <w:pStyle w:val="Bezmezer"/>
        <w:numPr>
          <w:ilvl w:val="0"/>
          <w:numId w:val="3"/>
        </w:numPr>
        <w:tabs>
          <w:tab w:val="left" w:pos="9165"/>
        </w:tabs>
        <w:spacing w:line="360" w:lineRule="auto"/>
        <w:ind w:left="284" w:right="93" w:hanging="284"/>
      </w:pPr>
      <w:r>
        <w:t>Za každé pololetí škola vydává vysvědčení; za první pololetí lze vydat výpis z vysvědčení.</w:t>
      </w:r>
    </w:p>
    <w:p w14:paraId="2F519011" w14:textId="77777777" w:rsidR="00AA4624" w:rsidRDefault="00AA4624" w:rsidP="006A32A6">
      <w:pPr>
        <w:pStyle w:val="Bezmezer"/>
        <w:numPr>
          <w:ilvl w:val="0"/>
          <w:numId w:val="3"/>
        </w:numPr>
        <w:tabs>
          <w:tab w:val="left" w:pos="9165"/>
        </w:tabs>
        <w:spacing w:line="360" w:lineRule="auto"/>
        <w:ind w:left="284" w:right="93" w:hanging="284"/>
      </w:pPr>
      <w:r>
        <w:t>Hodnocení může být vyjádřeno známkou, slovně nebo kombinací obou způsobů. O způsobu hodnocení rozhoduje ředitelka školy po projednání se školskou radou a pedagogickou radou.</w:t>
      </w:r>
    </w:p>
    <w:p w14:paraId="6710B484" w14:textId="77777777" w:rsidR="00AA4624" w:rsidRDefault="00AA4624" w:rsidP="006A32A6">
      <w:pPr>
        <w:pStyle w:val="Bezmezer"/>
        <w:numPr>
          <w:ilvl w:val="0"/>
          <w:numId w:val="3"/>
        </w:numPr>
        <w:tabs>
          <w:tab w:val="left" w:pos="9165"/>
        </w:tabs>
        <w:spacing w:line="360" w:lineRule="auto"/>
        <w:ind w:left="284" w:right="93" w:hanging="284"/>
      </w:pPr>
      <w:r>
        <w:t>Slovní hodnocení lze použít na žádost zákonného zástupce a se souhlasem ředitelky školy.</w:t>
      </w:r>
    </w:p>
    <w:p w14:paraId="06EA0BB7" w14:textId="77777777" w:rsidR="00AA4624" w:rsidRDefault="00AA4624" w:rsidP="006A32A6">
      <w:pPr>
        <w:pStyle w:val="Bezmezer"/>
        <w:numPr>
          <w:ilvl w:val="0"/>
          <w:numId w:val="3"/>
        </w:numPr>
        <w:tabs>
          <w:tab w:val="left" w:pos="9165"/>
        </w:tabs>
        <w:spacing w:line="360" w:lineRule="auto"/>
        <w:ind w:left="284" w:right="93" w:hanging="284"/>
      </w:pPr>
      <w:r>
        <w:lastRenderedPageBreak/>
        <w:t>Při přechodu na jinou školu nebo při přijímacím řízení převede třídní učitel slovní hodnocení do klasifikace.</w:t>
      </w:r>
    </w:p>
    <w:p w14:paraId="257D1E93" w14:textId="77777777" w:rsidR="004A3FC2" w:rsidRDefault="004A3FC2" w:rsidP="00AA4624">
      <w:pPr>
        <w:pStyle w:val="Bezmezer"/>
        <w:tabs>
          <w:tab w:val="left" w:pos="9165"/>
        </w:tabs>
        <w:spacing w:line="360" w:lineRule="auto"/>
        <w:ind w:left="0" w:right="93" w:firstLine="0"/>
        <w:rPr>
          <w:b/>
          <w:bCs/>
        </w:rPr>
      </w:pPr>
    </w:p>
    <w:p w14:paraId="5BD02433" w14:textId="77777777" w:rsidR="00AA4624" w:rsidRPr="00E72763" w:rsidRDefault="00AA4624" w:rsidP="00AA4624">
      <w:pPr>
        <w:pStyle w:val="Bezmezer"/>
        <w:tabs>
          <w:tab w:val="left" w:pos="9165"/>
        </w:tabs>
        <w:spacing w:line="360" w:lineRule="auto"/>
        <w:ind w:left="0" w:right="93" w:firstLine="0"/>
        <w:rPr>
          <w:b/>
          <w:bCs/>
        </w:rPr>
      </w:pPr>
      <w:r w:rsidRPr="00E72763">
        <w:rPr>
          <w:b/>
          <w:bCs/>
        </w:rPr>
        <w:t>Formy hodnocení</w:t>
      </w:r>
    </w:p>
    <w:p w14:paraId="5B09A59F" w14:textId="77777777" w:rsidR="00AA4624" w:rsidRDefault="00AA4624" w:rsidP="006A32A6">
      <w:pPr>
        <w:pStyle w:val="Bezmezer"/>
        <w:numPr>
          <w:ilvl w:val="0"/>
          <w:numId w:val="3"/>
        </w:numPr>
        <w:tabs>
          <w:tab w:val="left" w:pos="9165"/>
        </w:tabs>
        <w:spacing w:line="360" w:lineRule="auto"/>
        <w:ind w:left="284" w:right="93" w:hanging="284"/>
      </w:pPr>
      <w:r>
        <w:t>Klasifikace se provádí průběžně a na konci pololetí. Není aritmetickým průměrem známek.</w:t>
      </w:r>
    </w:p>
    <w:p w14:paraId="1C23B096" w14:textId="77777777" w:rsidR="00AA4624" w:rsidRDefault="00AA4624" w:rsidP="006A32A6">
      <w:pPr>
        <w:pStyle w:val="Bezmezer"/>
        <w:numPr>
          <w:ilvl w:val="0"/>
          <w:numId w:val="3"/>
        </w:numPr>
        <w:tabs>
          <w:tab w:val="left" w:pos="9165"/>
        </w:tabs>
        <w:spacing w:line="360" w:lineRule="auto"/>
        <w:ind w:left="284" w:right="93" w:hanging="284"/>
      </w:pPr>
      <w:r>
        <w:t>Hodnocení vyjadřuje míru zvládnutí učiva, pokrok žáka, jeho úsilí a přístup ke vzdělávání s ohledem na věk a individuální možnosti.</w:t>
      </w:r>
    </w:p>
    <w:p w14:paraId="203A2C95" w14:textId="77777777" w:rsidR="00AA4624" w:rsidRDefault="00AA4624" w:rsidP="006A32A6">
      <w:pPr>
        <w:pStyle w:val="Bezmezer"/>
        <w:numPr>
          <w:ilvl w:val="0"/>
          <w:numId w:val="3"/>
        </w:numPr>
        <w:tabs>
          <w:tab w:val="left" w:pos="9165"/>
        </w:tabs>
        <w:spacing w:line="360" w:lineRule="auto"/>
        <w:ind w:left="284" w:right="93" w:hanging="284"/>
      </w:pPr>
      <w:r>
        <w:t>Chování žáka se hodnotí samostatně.</w:t>
      </w:r>
    </w:p>
    <w:p w14:paraId="72CD0B8B" w14:textId="77777777" w:rsidR="00AA4624" w:rsidRDefault="00AA4624" w:rsidP="006A32A6">
      <w:pPr>
        <w:pStyle w:val="Bezmezer"/>
        <w:numPr>
          <w:ilvl w:val="0"/>
          <w:numId w:val="3"/>
        </w:numPr>
        <w:tabs>
          <w:tab w:val="left" w:pos="9165"/>
        </w:tabs>
        <w:spacing w:line="360" w:lineRule="auto"/>
        <w:ind w:left="284" w:right="93" w:hanging="284"/>
      </w:pPr>
      <w:r>
        <w:t>Při hodnocení učitelé uplatňují přiměřenou náročnost a pedagogický takt.</w:t>
      </w:r>
    </w:p>
    <w:p w14:paraId="3F40D546" w14:textId="77777777" w:rsidR="00AA4624" w:rsidRPr="00E31ADB" w:rsidRDefault="00AA4624" w:rsidP="00AA4624">
      <w:pPr>
        <w:pStyle w:val="Bezmezer"/>
        <w:tabs>
          <w:tab w:val="left" w:pos="9165"/>
        </w:tabs>
        <w:spacing w:line="360" w:lineRule="auto"/>
        <w:ind w:left="0" w:right="93" w:firstLine="0"/>
        <w:rPr>
          <w:b/>
          <w:bCs/>
        </w:rPr>
      </w:pPr>
      <w:r w:rsidRPr="00E31ADB">
        <w:rPr>
          <w:b/>
          <w:bCs/>
        </w:rPr>
        <w:t>Sebehodnocení a žáci se speciálními vzdělávacími potřebami</w:t>
      </w:r>
    </w:p>
    <w:p w14:paraId="3542A8FC" w14:textId="77777777" w:rsidR="00AA4624" w:rsidRDefault="00AA4624" w:rsidP="006A32A6">
      <w:pPr>
        <w:pStyle w:val="Bezmezer"/>
        <w:numPr>
          <w:ilvl w:val="0"/>
          <w:numId w:val="3"/>
        </w:numPr>
        <w:tabs>
          <w:tab w:val="left" w:pos="9165"/>
        </w:tabs>
        <w:spacing w:line="360" w:lineRule="auto"/>
        <w:ind w:left="284" w:right="93" w:hanging="284"/>
      </w:pPr>
      <w:r>
        <w:t>Součástí hodnocení je i sebehodnocení žáka, které vede k uvědomění si vlastního pokroku.</w:t>
      </w:r>
    </w:p>
    <w:p w14:paraId="59599B1F" w14:textId="77777777" w:rsidR="00AA4624" w:rsidRDefault="00AA4624" w:rsidP="006A32A6">
      <w:pPr>
        <w:pStyle w:val="Bezmezer"/>
        <w:numPr>
          <w:ilvl w:val="0"/>
          <w:numId w:val="3"/>
        </w:numPr>
        <w:tabs>
          <w:tab w:val="left" w:pos="9165"/>
        </w:tabs>
        <w:spacing w:line="360" w:lineRule="auto"/>
        <w:ind w:left="284" w:right="93" w:hanging="284"/>
      </w:pPr>
      <w:r>
        <w:t>U žáků se speciálními vzdělávacími potřebami škola přihlíží k povaze obtíží, doporučením poradenského zařízení a individuálním možnostem žáka.</w:t>
      </w:r>
    </w:p>
    <w:p w14:paraId="5DA0CA5A" w14:textId="77777777" w:rsidR="00AA4624" w:rsidRPr="00E31ADB" w:rsidRDefault="00AA4624" w:rsidP="00AA4624">
      <w:pPr>
        <w:pStyle w:val="Bezmezer"/>
        <w:tabs>
          <w:tab w:val="left" w:pos="9165"/>
        </w:tabs>
        <w:spacing w:line="360" w:lineRule="auto"/>
        <w:ind w:left="0" w:right="93" w:firstLine="0"/>
        <w:rPr>
          <w:b/>
          <w:bCs/>
        </w:rPr>
      </w:pPr>
      <w:r w:rsidRPr="00E31ADB">
        <w:rPr>
          <w:b/>
          <w:bCs/>
        </w:rPr>
        <w:t>Informování zákonných zástupců</w:t>
      </w:r>
    </w:p>
    <w:p w14:paraId="7C7FD395" w14:textId="77777777" w:rsidR="00AA4624" w:rsidRDefault="00AA4624" w:rsidP="006A32A6">
      <w:pPr>
        <w:pStyle w:val="Bezmezer"/>
        <w:numPr>
          <w:ilvl w:val="0"/>
          <w:numId w:val="3"/>
        </w:numPr>
        <w:tabs>
          <w:tab w:val="left" w:pos="9165"/>
        </w:tabs>
        <w:spacing w:line="360" w:lineRule="auto"/>
        <w:ind w:left="284" w:right="93" w:hanging="284"/>
      </w:pPr>
      <w:r>
        <w:t>Zákonní zástupci jsou o prospěchu informováni průběžně prostřednictvím žákovské knížky, čtvrtletně a kdykoliv na požádání.</w:t>
      </w:r>
    </w:p>
    <w:p w14:paraId="4EE4E2C1" w14:textId="77777777" w:rsidR="00AA4624" w:rsidRDefault="00AA4624" w:rsidP="006A32A6">
      <w:pPr>
        <w:pStyle w:val="Bezmezer"/>
        <w:numPr>
          <w:ilvl w:val="0"/>
          <w:numId w:val="3"/>
        </w:numPr>
        <w:tabs>
          <w:tab w:val="left" w:pos="9165"/>
        </w:tabs>
        <w:spacing w:line="360" w:lineRule="auto"/>
        <w:ind w:left="284" w:right="93" w:hanging="284"/>
      </w:pPr>
      <w:r>
        <w:t>Při výrazném zhoršení prospěchu informuje učitel zákonné zástupce bezprostředně a prokazatelně.</w:t>
      </w:r>
    </w:p>
    <w:p w14:paraId="3DDBE80C" w14:textId="77777777" w:rsidR="00AA4624" w:rsidRPr="00E31ADB" w:rsidRDefault="00AA4624" w:rsidP="00AA4624">
      <w:pPr>
        <w:pStyle w:val="Bezmezer"/>
        <w:tabs>
          <w:tab w:val="left" w:pos="9165"/>
        </w:tabs>
        <w:spacing w:line="360" w:lineRule="auto"/>
        <w:ind w:left="0" w:right="93" w:firstLine="0"/>
        <w:rPr>
          <w:b/>
          <w:bCs/>
        </w:rPr>
      </w:pPr>
      <w:r w:rsidRPr="00E31ADB">
        <w:rPr>
          <w:b/>
          <w:bCs/>
        </w:rPr>
        <w:t>Postup do vyššího ročníku, náhradní termíny a přezkoušení</w:t>
      </w:r>
    </w:p>
    <w:p w14:paraId="3861D759" w14:textId="77777777" w:rsidR="00AA4624" w:rsidRDefault="00AA4624" w:rsidP="006A32A6">
      <w:pPr>
        <w:pStyle w:val="Bezmezer"/>
        <w:numPr>
          <w:ilvl w:val="0"/>
          <w:numId w:val="3"/>
        </w:numPr>
        <w:tabs>
          <w:tab w:val="left" w:pos="9165"/>
        </w:tabs>
        <w:spacing w:line="360" w:lineRule="auto"/>
        <w:ind w:left="284" w:right="93" w:hanging="284"/>
      </w:pPr>
      <w:r>
        <w:t>Do vyššího ročníku postoupí žák, který prospěl ze všech povinných předmětů stanovených školním vzdělávacím programem.</w:t>
      </w:r>
    </w:p>
    <w:p w14:paraId="1C8F33A5" w14:textId="77777777" w:rsidR="00AA4624" w:rsidRDefault="00AA4624" w:rsidP="006A32A6">
      <w:pPr>
        <w:pStyle w:val="Bezmezer"/>
        <w:numPr>
          <w:ilvl w:val="0"/>
          <w:numId w:val="3"/>
        </w:numPr>
        <w:tabs>
          <w:tab w:val="left" w:pos="9165"/>
        </w:tabs>
        <w:spacing w:line="360" w:lineRule="auto"/>
        <w:ind w:left="284" w:right="93" w:hanging="284"/>
      </w:pPr>
      <w:r>
        <w:t>Nelze-li žáka hodnotit z vážných důvodů, stanoví ředitelka školy náhradní termín hodnocení – za první pololetí nejpozději do dvou měsíců po jeho skončení, za druhé pololetí nejpozději do konce září následujícího školního roku.</w:t>
      </w:r>
    </w:p>
    <w:p w14:paraId="3CBD1144" w14:textId="77777777" w:rsidR="00AA4624" w:rsidRDefault="00AA4624" w:rsidP="006A32A6">
      <w:pPr>
        <w:pStyle w:val="Bezmezer"/>
        <w:numPr>
          <w:ilvl w:val="0"/>
          <w:numId w:val="3"/>
        </w:numPr>
        <w:tabs>
          <w:tab w:val="left" w:pos="9165"/>
        </w:tabs>
        <w:spacing w:line="360" w:lineRule="auto"/>
        <w:ind w:left="284" w:right="93" w:hanging="284"/>
      </w:pPr>
      <w:r>
        <w:t>U žáků 9. ročníku musí být hodnocení za první pololetí uzavřeno nejpozději do 31. ledna, aby mohli doložit výpis z vysvědčení pro přijímací řízení ke střednímu vzdělávání.</w:t>
      </w:r>
    </w:p>
    <w:p w14:paraId="3C4C2CC1" w14:textId="77777777" w:rsidR="00AA4624" w:rsidRDefault="00AA4624" w:rsidP="006A32A6">
      <w:pPr>
        <w:pStyle w:val="Bezmezer"/>
        <w:numPr>
          <w:ilvl w:val="0"/>
          <w:numId w:val="3"/>
        </w:numPr>
        <w:tabs>
          <w:tab w:val="left" w:pos="9165"/>
        </w:tabs>
        <w:spacing w:line="360" w:lineRule="auto"/>
        <w:ind w:left="284" w:right="93" w:hanging="284"/>
      </w:pPr>
      <w:r>
        <w:t>Má-li zákonný zástupce žáka pochybnost o správnosti hodnocení, může do tří pracovních dnů od jeho oznámení požádat o komisionální přezkoušení.</w:t>
      </w:r>
    </w:p>
    <w:p w14:paraId="515DB3CA" w14:textId="77777777" w:rsidR="00AA4624" w:rsidRDefault="00AA4624" w:rsidP="006A32A6">
      <w:pPr>
        <w:pStyle w:val="Bezmezer"/>
        <w:numPr>
          <w:ilvl w:val="0"/>
          <w:numId w:val="3"/>
        </w:numPr>
        <w:tabs>
          <w:tab w:val="left" w:pos="9165"/>
        </w:tabs>
        <w:spacing w:line="360" w:lineRule="auto"/>
        <w:ind w:left="284" w:right="93" w:hanging="284"/>
      </w:pPr>
      <w:r w:rsidRPr="00F94864">
        <w:rPr>
          <w:b/>
          <w:bCs/>
        </w:rPr>
        <w:t>Prodloužení povinné školní docházky</w:t>
      </w:r>
      <w:r w:rsidRPr="00F94864">
        <w:t>: Zákonný zástupce žáka, který splnil povinnou školní docházku v 8. ročníku (tedy nezískal základní vzdělání), může požádat o prodloužení školní docházky. O žádosti rozhoduje ředitelka školy s přihlédnutím k práci žáka v</w:t>
      </w:r>
      <w:r>
        <w:t> </w:t>
      </w:r>
      <w:r w:rsidRPr="00F94864">
        <w:t>8.</w:t>
      </w:r>
      <w:r>
        <w:t> </w:t>
      </w:r>
      <w:r w:rsidRPr="00F94864">
        <w:t>ročníku, jeho snaze, chování a plnění školních povinností. Termín podání žádosti bude zveřejněn na</w:t>
      </w:r>
      <w:r>
        <w:t> </w:t>
      </w:r>
      <w:r w:rsidRPr="00F94864">
        <w:t>webových stránkách školy.</w:t>
      </w:r>
      <w:r>
        <w:t xml:space="preserve"> </w:t>
      </w:r>
    </w:p>
    <w:p w14:paraId="12C737C2" w14:textId="77777777" w:rsidR="00AA4624" w:rsidRDefault="00AA4624" w:rsidP="00AA4624">
      <w:pPr>
        <w:tabs>
          <w:tab w:val="left" w:pos="9165"/>
        </w:tabs>
        <w:spacing w:after="0" w:line="259" w:lineRule="auto"/>
        <w:ind w:left="19" w:right="93" w:firstLine="0"/>
        <w:jc w:val="left"/>
      </w:pPr>
      <w:r>
        <w:t xml:space="preserve"> </w:t>
      </w:r>
      <w:r>
        <w:rPr>
          <w:b/>
        </w:rPr>
        <w:t xml:space="preserve"> </w:t>
      </w:r>
      <w:r>
        <w:t xml:space="preserve">  </w:t>
      </w:r>
    </w:p>
    <w:p w14:paraId="29608C92" w14:textId="77777777" w:rsidR="004A3FC2" w:rsidRDefault="004A3FC2">
      <w:pPr>
        <w:spacing w:after="160" w:line="259" w:lineRule="auto"/>
        <w:ind w:left="0" w:right="0" w:firstLine="0"/>
        <w:jc w:val="left"/>
        <w:rPr>
          <w:b/>
          <w:color w:val="5B9BD5"/>
          <w:sz w:val="28"/>
          <w:szCs w:val="18"/>
        </w:rPr>
      </w:pPr>
      <w:bookmarkStart w:id="9" w:name="_Toc213239493"/>
      <w:r>
        <w:rPr>
          <w:sz w:val="28"/>
          <w:szCs w:val="18"/>
        </w:rPr>
        <w:br w:type="page"/>
      </w:r>
    </w:p>
    <w:p w14:paraId="7FB2CC1D" w14:textId="783F244D" w:rsidR="00AA4624" w:rsidRPr="00257A4A" w:rsidRDefault="00AA4624" w:rsidP="006A32A6">
      <w:pPr>
        <w:pStyle w:val="Nadpis1"/>
        <w:numPr>
          <w:ilvl w:val="1"/>
          <w:numId w:val="40"/>
        </w:numPr>
        <w:rPr>
          <w:sz w:val="28"/>
          <w:szCs w:val="18"/>
        </w:rPr>
      </w:pPr>
      <w:r w:rsidRPr="00257A4A">
        <w:rPr>
          <w:sz w:val="28"/>
          <w:szCs w:val="18"/>
        </w:rPr>
        <w:lastRenderedPageBreak/>
        <w:t>Zásady pro hodnocení chování ve škole</w:t>
      </w:r>
      <w:bookmarkEnd w:id="9"/>
      <w:r w:rsidRPr="00257A4A">
        <w:rPr>
          <w:sz w:val="28"/>
          <w:szCs w:val="18"/>
        </w:rPr>
        <w:t xml:space="preserve">   </w:t>
      </w:r>
    </w:p>
    <w:p w14:paraId="094D6F0C" w14:textId="77777777" w:rsidR="00AA4624" w:rsidRPr="00E44047" w:rsidRDefault="00AA4624" w:rsidP="00AA4624">
      <w:pPr>
        <w:pStyle w:val="Bezmezer"/>
        <w:tabs>
          <w:tab w:val="left" w:pos="9165"/>
        </w:tabs>
        <w:spacing w:line="360" w:lineRule="auto"/>
        <w:ind w:right="93"/>
        <w:rPr>
          <w:b/>
          <w:bCs/>
        </w:rPr>
      </w:pPr>
      <w:r w:rsidRPr="00E44047">
        <w:rPr>
          <w:b/>
          <w:bCs/>
        </w:rPr>
        <w:t>Klasifikace chování</w:t>
      </w:r>
    </w:p>
    <w:p w14:paraId="7AA9D23C" w14:textId="77777777" w:rsidR="00AA4624" w:rsidRPr="00E44047" w:rsidRDefault="00AA4624" w:rsidP="006A32A6">
      <w:pPr>
        <w:pStyle w:val="Bezmezer"/>
        <w:numPr>
          <w:ilvl w:val="0"/>
          <w:numId w:val="34"/>
        </w:numPr>
        <w:tabs>
          <w:tab w:val="left" w:pos="9165"/>
        </w:tabs>
        <w:spacing w:line="360" w:lineRule="auto"/>
        <w:ind w:right="93"/>
      </w:pPr>
      <w:r w:rsidRPr="00E44047">
        <w:t>Chování žáků navrhuje třídní učitel po projednání s ostatními vyučujícími. O konečném rozhodnutí rozhoduje ředitelka školy po projednání na pedagogické radě.</w:t>
      </w:r>
    </w:p>
    <w:p w14:paraId="5FF32E72" w14:textId="77777777" w:rsidR="00AA4624" w:rsidRPr="00E44047" w:rsidRDefault="00AA4624" w:rsidP="006A32A6">
      <w:pPr>
        <w:pStyle w:val="Bezmezer"/>
        <w:numPr>
          <w:ilvl w:val="0"/>
          <w:numId w:val="34"/>
        </w:numPr>
        <w:tabs>
          <w:tab w:val="left" w:pos="9165"/>
        </w:tabs>
        <w:spacing w:line="360" w:lineRule="auto"/>
        <w:ind w:right="93"/>
      </w:pPr>
      <w:r w:rsidRPr="00E44047">
        <w:t>Hodnotí se dodržování školního řádu, pravidel slušného chování a zásad bezpečnosti.</w:t>
      </w:r>
    </w:p>
    <w:p w14:paraId="0F49C5ED" w14:textId="77777777" w:rsidR="00AA4624" w:rsidRPr="00E44047" w:rsidRDefault="00AA4624" w:rsidP="006A32A6">
      <w:pPr>
        <w:pStyle w:val="Bezmezer"/>
        <w:numPr>
          <w:ilvl w:val="0"/>
          <w:numId w:val="34"/>
        </w:numPr>
        <w:tabs>
          <w:tab w:val="left" w:pos="9165"/>
        </w:tabs>
        <w:spacing w:line="360" w:lineRule="auto"/>
        <w:ind w:right="93"/>
      </w:pPr>
      <w:r w:rsidRPr="00E44047">
        <w:t>Při hodnocení se zohledňuje věk, morální a rozumová vyspělost žáka a účinnost předchozích opatření k posílení kázně.</w:t>
      </w:r>
    </w:p>
    <w:p w14:paraId="1C3AC7E7" w14:textId="77777777" w:rsidR="00AA4624" w:rsidRPr="00E44047" w:rsidRDefault="00AA4624" w:rsidP="006A32A6">
      <w:pPr>
        <w:pStyle w:val="Bezmezer"/>
        <w:numPr>
          <w:ilvl w:val="0"/>
          <w:numId w:val="34"/>
        </w:numPr>
        <w:tabs>
          <w:tab w:val="left" w:pos="9165"/>
        </w:tabs>
        <w:spacing w:line="360" w:lineRule="auto"/>
        <w:ind w:right="93"/>
      </w:pPr>
      <w:r w:rsidRPr="00E44047">
        <w:t>Hodnocení zahrnuje chování ve škole i při akcích pořádaných školou.</w:t>
      </w:r>
    </w:p>
    <w:p w14:paraId="1613A23E" w14:textId="77777777" w:rsidR="00AA4624" w:rsidRPr="00E44047" w:rsidRDefault="00AA4624" w:rsidP="006A32A6">
      <w:pPr>
        <w:pStyle w:val="Bezmezer"/>
        <w:numPr>
          <w:ilvl w:val="0"/>
          <w:numId w:val="34"/>
        </w:numPr>
        <w:tabs>
          <w:tab w:val="left" w:pos="9165"/>
        </w:tabs>
        <w:spacing w:line="360" w:lineRule="auto"/>
        <w:ind w:right="93"/>
      </w:pPr>
      <w:r w:rsidRPr="00E44047">
        <w:t>Nedostatky v chování projednává třídní učitel se žákem a jeho zákonnými zástupci; vážné případy řeší výchovná komise nebo jednání vedení školy.</w:t>
      </w:r>
    </w:p>
    <w:p w14:paraId="0A43D648" w14:textId="77777777" w:rsidR="00AA4624" w:rsidRPr="00E44047" w:rsidRDefault="00AA4624" w:rsidP="00AA4624">
      <w:pPr>
        <w:pStyle w:val="Bezmezer"/>
        <w:tabs>
          <w:tab w:val="left" w:pos="9165"/>
        </w:tabs>
        <w:spacing w:line="360" w:lineRule="auto"/>
        <w:ind w:right="93"/>
        <w:rPr>
          <w:b/>
          <w:bCs/>
        </w:rPr>
      </w:pPr>
      <w:r w:rsidRPr="00E44047">
        <w:rPr>
          <w:b/>
          <w:bCs/>
        </w:rPr>
        <w:t>Informování zákonných zástupců</w:t>
      </w:r>
    </w:p>
    <w:p w14:paraId="67802CA5" w14:textId="77777777" w:rsidR="00AA4624" w:rsidRPr="00E44047" w:rsidRDefault="00AA4624" w:rsidP="006A32A6">
      <w:pPr>
        <w:pStyle w:val="Bezmezer"/>
        <w:numPr>
          <w:ilvl w:val="0"/>
          <w:numId w:val="35"/>
        </w:numPr>
        <w:tabs>
          <w:tab w:val="left" w:pos="9165"/>
        </w:tabs>
        <w:spacing w:line="360" w:lineRule="auto"/>
        <w:ind w:right="93"/>
      </w:pPr>
      <w:r w:rsidRPr="00E44047">
        <w:t>Průběžně prostřednictvím žákovské knížky,</w:t>
      </w:r>
    </w:p>
    <w:p w14:paraId="3B3DA164" w14:textId="77777777" w:rsidR="00AA4624" w:rsidRPr="00E44047" w:rsidRDefault="00AA4624" w:rsidP="006A32A6">
      <w:pPr>
        <w:pStyle w:val="Bezmezer"/>
        <w:numPr>
          <w:ilvl w:val="0"/>
          <w:numId w:val="35"/>
        </w:numPr>
        <w:tabs>
          <w:tab w:val="left" w:pos="9165"/>
        </w:tabs>
        <w:spacing w:line="360" w:lineRule="auto"/>
        <w:ind w:right="93"/>
      </w:pPr>
      <w:r w:rsidRPr="00E44047">
        <w:t>Před koncem každého čtvrtletí,</w:t>
      </w:r>
    </w:p>
    <w:p w14:paraId="46653EF0" w14:textId="77777777" w:rsidR="00AA4624" w:rsidRPr="00E44047" w:rsidRDefault="00AA4624" w:rsidP="006A32A6">
      <w:pPr>
        <w:pStyle w:val="Bezmezer"/>
        <w:numPr>
          <w:ilvl w:val="0"/>
          <w:numId w:val="35"/>
        </w:numPr>
        <w:tabs>
          <w:tab w:val="left" w:pos="9165"/>
        </w:tabs>
        <w:spacing w:line="360" w:lineRule="auto"/>
        <w:ind w:right="93"/>
      </w:pPr>
      <w:r w:rsidRPr="00E44047">
        <w:t>Okamžitě v případě závažného porušení školního řádu.</w:t>
      </w:r>
    </w:p>
    <w:p w14:paraId="352C4D36" w14:textId="77777777" w:rsidR="00AA4624" w:rsidRPr="00E44047" w:rsidRDefault="00AA4624" w:rsidP="00AA4624">
      <w:pPr>
        <w:pStyle w:val="Bezmezer"/>
        <w:tabs>
          <w:tab w:val="left" w:pos="9165"/>
        </w:tabs>
        <w:spacing w:line="360" w:lineRule="auto"/>
        <w:ind w:right="93"/>
        <w:rPr>
          <w:b/>
          <w:bCs/>
        </w:rPr>
      </w:pPr>
      <w:r w:rsidRPr="00E44047">
        <w:rPr>
          <w:b/>
          <w:bCs/>
        </w:rPr>
        <w:t xml:space="preserve">Porušení povinností </w:t>
      </w:r>
    </w:p>
    <w:p w14:paraId="7F9AEA27" w14:textId="77777777" w:rsidR="00AA4624" w:rsidRPr="00E44047" w:rsidRDefault="00AA4624" w:rsidP="00AA4624">
      <w:pPr>
        <w:pStyle w:val="Bezmezer"/>
        <w:tabs>
          <w:tab w:val="left" w:pos="9165"/>
        </w:tabs>
        <w:spacing w:line="360" w:lineRule="auto"/>
        <w:ind w:right="93"/>
      </w:pPr>
      <w:r w:rsidRPr="00E44047">
        <w:t>Závažné porušení zahrnuje:</w:t>
      </w:r>
    </w:p>
    <w:p w14:paraId="7515DCB1" w14:textId="77777777" w:rsidR="00AA4624" w:rsidRPr="00E44047" w:rsidRDefault="00AA4624" w:rsidP="006A32A6">
      <w:pPr>
        <w:pStyle w:val="Bezmezer"/>
        <w:numPr>
          <w:ilvl w:val="0"/>
          <w:numId w:val="37"/>
        </w:numPr>
        <w:tabs>
          <w:tab w:val="left" w:pos="9165"/>
        </w:tabs>
        <w:spacing w:line="360" w:lineRule="auto"/>
        <w:ind w:right="93"/>
      </w:pPr>
      <w:r w:rsidRPr="00E44047">
        <w:t>Vulgární nebo hrubé slovní útoky vůči pedagogům či spolužákům,</w:t>
      </w:r>
    </w:p>
    <w:p w14:paraId="62C05C53" w14:textId="77777777" w:rsidR="00AA4624" w:rsidRPr="00E44047" w:rsidRDefault="00AA4624" w:rsidP="006A32A6">
      <w:pPr>
        <w:pStyle w:val="Bezmezer"/>
        <w:numPr>
          <w:ilvl w:val="0"/>
          <w:numId w:val="37"/>
        </w:numPr>
        <w:tabs>
          <w:tab w:val="left" w:pos="9165"/>
        </w:tabs>
        <w:spacing w:line="360" w:lineRule="auto"/>
        <w:ind w:right="93"/>
      </w:pPr>
      <w:r w:rsidRPr="00E44047">
        <w:t>Fyzické útoky na zaměstnance školy nebo žáky,</w:t>
      </w:r>
    </w:p>
    <w:p w14:paraId="08A2B6E5" w14:textId="77777777" w:rsidR="00AA4624" w:rsidRPr="00E44047" w:rsidRDefault="00AA4624" w:rsidP="006A32A6">
      <w:pPr>
        <w:pStyle w:val="Bezmezer"/>
        <w:numPr>
          <w:ilvl w:val="0"/>
          <w:numId w:val="37"/>
        </w:numPr>
        <w:tabs>
          <w:tab w:val="left" w:pos="9165"/>
        </w:tabs>
        <w:spacing w:line="360" w:lineRule="auto"/>
        <w:ind w:right="93"/>
      </w:pPr>
      <w:r w:rsidRPr="00E44047">
        <w:t>Ohrožení bezpečnosti (nebezpečné předměty, kouření, alkohol, jiné škodlivé látky),</w:t>
      </w:r>
    </w:p>
    <w:p w14:paraId="654F2164" w14:textId="77777777" w:rsidR="00AA4624" w:rsidRPr="00E44047" w:rsidRDefault="00AA4624" w:rsidP="006A32A6">
      <w:pPr>
        <w:pStyle w:val="Bezmezer"/>
        <w:numPr>
          <w:ilvl w:val="0"/>
          <w:numId w:val="37"/>
        </w:numPr>
        <w:tabs>
          <w:tab w:val="left" w:pos="9165"/>
        </w:tabs>
        <w:spacing w:line="360" w:lineRule="auto"/>
        <w:ind w:right="93"/>
      </w:pPr>
      <w:r w:rsidRPr="00E44047">
        <w:t>Poškozování majetku školy, žáků nebo jiných osob.</w:t>
      </w:r>
    </w:p>
    <w:p w14:paraId="27C0EDFE" w14:textId="77777777" w:rsidR="00AA4624" w:rsidRDefault="00AA4624" w:rsidP="00AA4624">
      <w:pPr>
        <w:pStyle w:val="Bezmezer"/>
        <w:tabs>
          <w:tab w:val="left" w:pos="9165"/>
        </w:tabs>
        <w:spacing w:line="360" w:lineRule="auto"/>
        <w:ind w:right="93"/>
      </w:pPr>
      <w:r>
        <w:t>Méně závažná porušení:</w:t>
      </w:r>
    </w:p>
    <w:p w14:paraId="2F76FBFF" w14:textId="77777777" w:rsidR="00AA4624" w:rsidRPr="00E44047" w:rsidRDefault="00AA4624" w:rsidP="006A32A6">
      <w:pPr>
        <w:pStyle w:val="Bezmezer"/>
        <w:numPr>
          <w:ilvl w:val="0"/>
          <w:numId w:val="38"/>
        </w:numPr>
        <w:tabs>
          <w:tab w:val="left" w:pos="9165"/>
        </w:tabs>
        <w:spacing w:line="360" w:lineRule="auto"/>
        <w:ind w:right="93"/>
      </w:pPr>
      <w:r w:rsidRPr="00E44047">
        <w:t>Plnění pokynů učitelů a dodržování školního řádu,</w:t>
      </w:r>
    </w:p>
    <w:p w14:paraId="02AE2D7F" w14:textId="77777777" w:rsidR="00AA4624" w:rsidRDefault="00AA4624" w:rsidP="006A32A6">
      <w:pPr>
        <w:pStyle w:val="Bezmezer"/>
        <w:numPr>
          <w:ilvl w:val="0"/>
          <w:numId w:val="38"/>
        </w:numPr>
        <w:tabs>
          <w:tab w:val="left" w:pos="9165"/>
        </w:tabs>
        <w:spacing w:line="360" w:lineRule="auto"/>
        <w:ind w:right="93"/>
      </w:pPr>
      <w:r w:rsidRPr="00E44047">
        <w:t>Dodržování hygienických pravidel a bezpečnosti</w:t>
      </w:r>
      <w:r>
        <w:t xml:space="preserve">, </w:t>
      </w:r>
    </w:p>
    <w:p w14:paraId="6F141C07" w14:textId="77777777" w:rsidR="00AA4624" w:rsidRDefault="00AA4624" w:rsidP="006A32A6">
      <w:pPr>
        <w:pStyle w:val="Bezmezer"/>
        <w:numPr>
          <w:ilvl w:val="0"/>
          <w:numId w:val="38"/>
        </w:numPr>
        <w:tabs>
          <w:tab w:val="left" w:pos="9165"/>
        </w:tabs>
        <w:spacing w:line="360" w:lineRule="auto"/>
        <w:ind w:right="93"/>
      </w:pPr>
      <w:r w:rsidRPr="00E44047">
        <w:t>Řádná a včasná docházka a příprava na vyučování</w:t>
      </w:r>
      <w:r>
        <w:t xml:space="preserve"> (bez pozdních příchodů).</w:t>
      </w:r>
    </w:p>
    <w:p w14:paraId="71842FE7" w14:textId="77777777" w:rsidR="00AA4624" w:rsidRPr="00E44047" w:rsidRDefault="00AA4624" w:rsidP="006A32A6">
      <w:pPr>
        <w:pStyle w:val="Bezmezer"/>
        <w:numPr>
          <w:ilvl w:val="0"/>
          <w:numId w:val="36"/>
        </w:numPr>
        <w:tabs>
          <w:tab w:val="left" w:pos="9165"/>
        </w:tabs>
        <w:spacing w:line="360" w:lineRule="auto"/>
        <w:ind w:right="93"/>
      </w:pPr>
      <w:r w:rsidRPr="00E44047">
        <w:t>Poznámka:</w:t>
      </w:r>
      <w:r>
        <w:t xml:space="preserve"> </w:t>
      </w:r>
      <w:r w:rsidRPr="00E44047">
        <w:t>Pozdní příchod je do 15 minut po začátku vyučování (do 8:15 dopoledne, do 12:20 odpoledne). Přesáhne-li příchod 15 minut, započítává se jako celá hodina nepřítomnosti.</w:t>
      </w:r>
    </w:p>
    <w:p w14:paraId="772EAF52" w14:textId="77777777" w:rsidR="00AA4624" w:rsidRDefault="00AA4624" w:rsidP="00AA4624">
      <w:pPr>
        <w:pStyle w:val="Bezmezer"/>
        <w:tabs>
          <w:tab w:val="left" w:pos="9165"/>
        </w:tabs>
        <w:spacing w:line="360" w:lineRule="auto"/>
        <w:ind w:right="93"/>
        <w:rPr>
          <w:b/>
          <w:bCs/>
        </w:rPr>
      </w:pPr>
    </w:p>
    <w:p w14:paraId="5508C71D" w14:textId="77777777" w:rsidR="00AA4624" w:rsidRDefault="00AA4624" w:rsidP="00AA4624">
      <w:pPr>
        <w:pStyle w:val="Bezmezer"/>
        <w:tabs>
          <w:tab w:val="left" w:pos="9165"/>
        </w:tabs>
        <w:spacing w:line="360" w:lineRule="auto"/>
        <w:ind w:left="0" w:right="93" w:firstLine="0"/>
        <w:rPr>
          <w:b/>
          <w:bCs/>
        </w:rPr>
      </w:pPr>
      <w:r w:rsidRPr="00CF3D79">
        <w:rPr>
          <w:b/>
          <w:bCs/>
        </w:rPr>
        <w:t>Postihy:</w:t>
      </w:r>
    </w:p>
    <w:p w14:paraId="4CCB73C8" w14:textId="77777777" w:rsidR="00AA4624" w:rsidRPr="00E44047" w:rsidRDefault="00AA4624" w:rsidP="006A32A6">
      <w:pPr>
        <w:pStyle w:val="Bezmezer"/>
        <w:numPr>
          <w:ilvl w:val="0"/>
          <w:numId w:val="3"/>
        </w:numPr>
        <w:tabs>
          <w:tab w:val="left" w:pos="9165"/>
        </w:tabs>
        <w:spacing w:line="360" w:lineRule="auto"/>
        <w:ind w:left="284" w:right="93" w:hanging="284"/>
      </w:pPr>
      <w:r w:rsidRPr="00E44047">
        <w:t>Porušení pravidel se řeší podle klasifikace chování (napomenutí, důtka třídního učitele nebo ředitelky, snížení stupně chování).</w:t>
      </w:r>
    </w:p>
    <w:p w14:paraId="3425AE1A" w14:textId="77777777" w:rsidR="00AA4624" w:rsidRPr="00E44047" w:rsidRDefault="00AA4624" w:rsidP="006A32A6">
      <w:pPr>
        <w:pStyle w:val="Bezmezer"/>
        <w:numPr>
          <w:ilvl w:val="0"/>
          <w:numId w:val="3"/>
        </w:numPr>
        <w:tabs>
          <w:tab w:val="left" w:pos="9165"/>
        </w:tabs>
        <w:spacing w:line="360" w:lineRule="auto"/>
        <w:ind w:left="284" w:right="93" w:hanging="284"/>
      </w:pPr>
      <w:r w:rsidRPr="00E44047">
        <w:t>Závažné hrubé útoky jsou hlášeny orgánům sociálně-právní ochrany dětí a Policii ČR.</w:t>
      </w:r>
    </w:p>
    <w:p w14:paraId="2494EB3F" w14:textId="77777777" w:rsidR="00AA4624" w:rsidRDefault="00AA4624" w:rsidP="006A32A6">
      <w:pPr>
        <w:pStyle w:val="Bezmezer"/>
        <w:numPr>
          <w:ilvl w:val="0"/>
          <w:numId w:val="3"/>
        </w:numPr>
        <w:tabs>
          <w:tab w:val="left" w:pos="9165"/>
        </w:tabs>
        <w:spacing w:line="360" w:lineRule="auto"/>
        <w:ind w:left="284" w:right="93" w:hanging="284"/>
      </w:pPr>
      <w:r>
        <w:lastRenderedPageBreak/>
        <w:t>Méně závažná porušení (např. opakované pozdní příchody, nedostatečná příprava, porušení hygienických pravidel) se řeší opatřeními podle klasifikace chování (napomenutí, důtka třídního učitele nebo ředitelky, snížení stupně chování).</w:t>
      </w:r>
    </w:p>
    <w:p w14:paraId="00119486" w14:textId="77777777" w:rsidR="00AA4624" w:rsidRPr="00E44047" w:rsidRDefault="00AA4624" w:rsidP="006A32A6">
      <w:pPr>
        <w:pStyle w:val="Bezmezer"/>
        <w:numPr>
          <w:ilvl w:val="0"/>
          <w:numId w:val="3"/>
        </w:numPr>
        <w:tabs>
          <w:tab w:val="left" w:pos="9165"/>
        </w:tabs>
        <w:spacing w:line="360" w:lineRule="auto"/>
        <w:ind w:left="284" w:right="93" w:hanging="284"/>
      </w:pPr>
      <w:r w:rsidRPr="00E44047">
        <w:t>Opakované pozdní příchody:</w:t>
      </w:r>
    </w:p>
    <w:p w14:paraId="3D7B9AD8" w14:textId="77777777" w:rsidR="00AA4624" w:rsidRPr="00E44047" w:rsidRDefault="00AA4624" w:rsidP="006A32A6">
      <w:pPr>
        <w:pStyle w:val="Bezmezer"/>
        <w:numPr>
          <w:ilvl w:val="1"/>
          <w:numId w:val="3"/>
        </w:numPr>
        <w:tabs>
          <w:tab w:val="left" w:pos="9165"/>
        </w:tabs>
        <w:spacing w:line="360" w:lineRule="auto"/>
        <w:ind w:right="93"/>
      </w:pPr>
      <w:r w:rsidRPr="00E44047">
        <w:t>5 – napomenutí třídního učitele</w:t>
      </w:r>
    </w:p>
    <w:p w14:paraId="49F012DB" w14:textId="77777777" w:rsidR="00AA4624" w:rsidRPr="00E44047" w:rsidRDefault="00AA4624" w:rsidP="006A32A6">
      <w:pPr>
        <w:pStyle w:val="Bezmezer"/>
        <w:numPr>
          <w:ilvl w:val="1"/>
          <w:numId w:val="3"/>
        </w:numPr>
        <w:tabs>
          <w:tab w:val="left" w:pos="9165"/>
        </w:tabs>
        <w:spacing w:line="360" w:lineRule="auto"/>
        <w:ind w:right="93"/>
      </w:pPr>
      <w:r w:rsidRPr="00E44047">
        <w:t>10 – důtka třídního učitele</w:t>
      </w:r>
    </w:p>
    <w:p w14:paraId="1A10407D" w14:textId="77777777" w:rsidR="00AA4624" w:rsidRPr="00E44047" w:rsidRDefault="00AA4624" w:rsidP="006A32A6">
      <w:pPr>
        <w:pStyle w:val="Bezmezer"/>
        <w:numPr>
          <w:ilvl w:val="1"/>
          <w:numId w:val="3"/>
        </w:numPr>
        <w:tabs>
          <w:tab w:val="left" w:pos="9165"/>
        </w:tabs>
        <w:spacing w:line="360" w:lineRule="auto"/>
        <w:ind w:right="93"/>
      </w:pPr>
      <w:r w:rsidRPr="00E44047">
        <w:t>15 – důtka ředitelky školy</w:t>
      </w:r>
    </w:p>
    <w:p w14:paraId="7C86C895" w14:textId="77777777" w:rsidR="00AA4624" w:rsidRPr="00E44047" w:rsidRDefault="00AA4624" w:rsidP="006A32A6">
      <w:pPr>
        <w:pStyle w:val="Bezmezer"/>
        <w:numPr>
          <w:ilvl w:val="1"/>
          <w:numId w:val="3"/>
        </w:numPr>
        <w:tabs>
          <w:tab w:val="left" w:pos="9165"/>
        </w:tabs>
        <w:spacing w:line="360" w:lineRule="auto"/>
        <w:ind w:right="93"/>
      </w:pPr>
      <w:r w:rsidRPr="00E44047">
        <w:t>více než 15 – druhý stupeň z chování</w:t>
      </w:r>
    </w:p>
    <w:p w14:paraId="59C9FFC7" w14:textId="77777777" w:rsidR="00AA4624" w:rsidRPr="00E44047" w:rsidRDefault="00AA4624" w:rsidP="006A32A6">
      <w:pPr>
        <w:pStyle w:val="Bezmezer"/>
        <w:numPr>
          <w:ilvl w:val="0"/>
          <w:numId w:val="39"/>
        </w:numPr>
        <w:tabs>
          <w:tab w:val="left" w:pos="9165"/>
        </w:tabs>
        <w:spacing w:line="360" w:lineRule="auto"/>
        <w:ind w:left="1134" w:right="93" w:hanging="425"/>
      </w:pPr>
      <w:r w:rsidRPr="00E44047">
        <w:t>Poznámka: při dalších porušeních školního řádu se klasifikace určuje podle celkového posouzení učitele a vedení školy.</w:t>
      </w:r>
    </w:p>
    <w:p w14:paraId="31CB5374" w14:textId="77777777" w:rsidR="00AA4624" w:rsidRDefault="00AA4624" w:rsidP="00AA4624">
      <w:pPr>
        <w:tabs>
          <w:tab w:val="left" w:pos="9165"/>
        </w:tabs>
        <w:spacing w:after="0" w:line="259" w:lineRule="auto"/>
        <w:ind w:left="19" w:right="93" w:firstLine="0"/>
        <w:jc w:val="left"/>
      </w:pPr>
      <w:r>
        <w:tab/>
      </w:r>
      <w:r>
        <w:rPr>
          <w:b/>
          <w:sz w:val="28"/>
        </w:rPr>
        <w:t xml:space="preserve"> </w:t>
      </w:r>
    </w:p>
    <w:p w14:paraId="604D647A" w14:textId="21C10702" w:rsidR="00AA4624" w:rsidRPr="00257A4A" w:rsidRDefault="00257A4A" w:rsidP="006A32A6">
      <w:pPr>
        <w:pStyle w:val="Nadpis1"/>
        <w:numPr>
          <w:ilvl w:val="1"/>
          <w:numId w:val="40"/>
        </w:numPr>
        <w:rPr>
          <w:sz w:val="28"/>
          <w:szCs w:val="18"/>
        </w:rPr>
      </w:pPr>
      <w:r>
        <w:rPr>
          <w:sz w:val="28"/>
          <w:szCs w:val="18"/>
        </w:rPr>
        <w:t xml:space="preserve"> </w:t>
      </w:r>
      <w:bookmarkStart w:id="10" w:name="_Toc213239494"/>
      <w:r w:rsidR="00AA4624" w:rsidRPr="00257A4A">
        <w:rPr>
          <w:sz w:val="28"/>
          <w:szCs w:val="18"/>
        </w:rPr>
        <w:t>Stupně hodnocení prospěchu</w:t>
      </w:r>
      <w:bookmarkEnd w:id="10"/>
      <w:r w:rsidR="00AA4624" w:rsidRPr="00257A4A">
        <w:rPr>
          <w:sz w:val="28"/>
          <w:szCs w:val="18"/>
        </w:rPr>
        <w:t xml:space="preserve">   </w:t>
      </w:r>
    </w:p>
    <w:p w14:paraId="14148646" w14:textId="77777777" w:rsidR="00AA4624" w:rsidRPr="001A24B3" w:rsidRDefault="00AA4624" w:rsidP="00AA4624">
      <w:pPr>
        <w:tabs>
          <w:tab w:val="left" w:pos="9165"/>
        </w:tabs>
        <w:spacing w:after="124" w:line="360" w:lineRule="auto"/>
        <w:ind w:left="19" w:right="93" w:firstLine="0"/>
        <w:rPr>
          <w:bCs/>
        </w:rPr>
      </w:pPr>
      <w:r w:rsidRPr="001A24B3">
        <w:rPr>
          <w:bCs/>
        </w:rPr>
        <w:t xml:space="preserve">Výsledky vzdělávání žáka v jednotlivých povinných a nepovinných předmětech stanovených školním vzdělávacím programem se v případě použití klasifikace hodnotí na vysvědčení stupni prospěchu:   </w:t>
      </w:r>
    </w:p>
    <w:p w14:paraId="47DB868F" w14:textId="128F9584" w:rsidR="00AA4624" w:rsidRDefault="00AA4624" w:rsidP="00257A4A">
      <w:pPr>
        <w:tabs>
          <w:tab w:val="left" w:pos="9165"/>
        </w:tabs>
        <w:spacing w:after="307" w:line="360" w:lineRule="auto"/>
        <w:ind w:left="9" w:right="93"/>
      </w:pPr>
      <w:r>
        <w:t xml:space="preserve">1 – výborný, 2 – chvalitebný, 3 – dobrý, 4 – dostatečný, 5 – nedostatečný </w:t>
      </w:r>
      <w:r>
        <w:rPr>
          <w:b/>
          <w:sz w:val="28"/>
        </w:rPr>
        <w:t xml:space="preserve"> </w:t>
      </w:r>
      <w:r>
        <w:t xml:space="preserve">  </w:t>
      </w:r>
    </w:p>
    <w:p w14:paraId="4BC5EDFF" w14:textId="5C2E4796" w:rsidR="00AA4624" w:rsidRPr="00257A4A" w:rsidRDefault="00257A4A" w:rsidP="006A32A6">
      <w:pPr>
        <w:pStyle w:val="Nadpis1"/>
        <w:numPr>
          <w:ilvl w:val="1"/>
          <w:numId w:val="40"/>
        </w:numPr>
        <w:rPr>
          <w:sz w:val="28"/>
          <w:szCs w:val="18"/>
        </w:rPr>
      </w:pPr>
      <w:r>
        <w:rPr>
          <w:sz w:val="28"/>
          <w:szCs w:val="18"/>
        </w:rPr>
        <w:t xml:space="preserve"> </w:t>
      </w:r>
      <w:bookmarkStart w:id="11" w:name="_Toc213239495"/>
      <w:r w:rsidR="00AA4624" w:rsidRPr="00257A4A">
        <w:rPr>
          <w:sz w:val="28"/>
          <w:szCs w:val="18"/>
        </w:rPr>
        <w:t>Klasifikace ve vyučovacích předmětech</w:t>
      </w:r>
      <w:bookmarkEnd w:id="11"/>
      <w:r w:rsidR="00AA4624" w:rsidRPr="00257A4A">
        <w:rPr>
          <w:sz w:val="28"/>
          <w:szCs w:val="18"/>
        </w:rPr>
        <w:t xml:space="preserve">   </w:t>
      </w:r>
    </w:p>
    <w:p w14:paraId="03482582" w14:textId="77777777" w:rsidR="00AA4624" w:rsidRPr="001A24B3" w:rsidRDefault="00AA4624" w:rsidP="00AA4624">
      <w:pPr>
        <w:tabs>
          <w:tab w:val="left" w:pos="9165"/>
        </w:tabs>
        <w:spacing w:line="380" w:lineRule="auto"/>
        <w:ind w:left="0" w:right="93" w:firstLine="0"/>
        <w:rPr>
          <w:b/>
          <w:bCs/>
        </w:rPr>
      </w:pPr>
      <w:r w:rsidRPr="001A24B3">
        <w:rPr>
          <w:b/>
          <w:bCs/>
        </w:rPr>
        <w:t>Kritéria klasifikace ve vyučovacích předmětech podle klíčových kompetencí</w:t>
      </w:r>
      <w:r>
        <w:rPr>
          <w:b/>
          <w:bCs/>
        </w:rPr>
        <w:t>:</w:t>
      </w:r>
    </w:p>
    <w:p w14:paraId="01D3A5DA" w14:textId="77777777" w:rsidR="00AA4624" w:rsidRPr="001A24B3" w:rsidRDefault="00AA4624" w:rsidP="00AA4624">
      <w:pPr>
        <w:tabs>
          <w:tab w:val="left" w:pos="9165"/>
        </w:tabs>
        <w:spacing w:line="380" w:lineRule="auto"/>
        <w:ind w:left="91" w:right="93"/>
        <w:rPr>
          <w:b/>
          <w:bCs/>
        </w:rPr>
      </w:pPr>
      <w:r w:rsidRPr="001A24B3">
        <w:rPr>
          <w:b/>
          <w:bCs/>
        </w:rPr>
        <w:t>Stupeň 1 – výborný</w:t>
      </w:r>
    </w:p>
    <w:p w14:paraId="2F8E4376" w14:textId="77777777" w:rsidR="00AA4624" w:rsidRPr="001A24B3" w:rsidRDefault="00AA4624" w:rsidP="006A32A6">
      <w:pPr>
        <w:numPr>
          <w:ilvl w:val="0"/>
          <w:numId w:val="4"/>
        </w:numPr>
        <w:tabs>
          <w:tab w:val="left" w:pos="9165"/>
        </w:tabs>
        <w:spacing w:line="380" w:lineRule="auto"/>
        <w:ind w:right="93"/>
      </w:pPr>
      <w:r w:rsidRPr="001A24B3">
        <w:t xml:space="preserve">Žák </w:t>
      </w:r>
      <w:r w:rsidRPr="001A24B3">
        <w:rPr>
          <w:b/>
          <w:bCs/>
        </w:rPr>
        <w:t>samostatně a tvořivě</w:t>
      </w:r>
      <w:r w:rsidRPr="001A24B3">
        <w:t xml:space="preserve"> uplatňuje osvojené poznatky a dovednosti.</w:t>
      </w:r>
    </w:p>
    <w:p w14:paraId="7FBED73B" w14:textId="77777777" w:rsidR="00AA4624" w:rsidRPr="001A24B3" w:rsidRDefault="00AA4624" w:rsidP="006A32A6">
      <w:pPr>
        <w:numPr>
          <w:ilvl w:val="0"/>
          <w:numId w:val="4"/>
        </w:numPr>
        <w:tabs>
          <w:tab w:val="left" w:pos="9165"/>
        </w:tabs>
        <w:spacing w:line="380" w:lineRule="auto"/>
        <w:ind w:right="93"/>
      </w:pPr>
      <w:r w:rsidRPr="001A24B3">
        <w:t xml:space="preserve">Myslí </w:t>
      </w:r>
      <w:r w:rsidRPr="001A24B3">
        <w:rPr>
          <w:b/>
          <w:bCs/>
        </w:rPr>
        <w:t>logicky a správně</w:t>
      </w:r>
      <w:r w:rsidRPr="001A24B3">
        <w:t>, jeho ústní a písemný projev je přesný, výstižný a odborně správný.</w:t>
      </w:r>
    </w:p>
    <w:p w14:paraId="5753F508" w14:textId="77777777" w:rsidR="00AA4624" w:rsidRPr="001A24B3" w:rsidRDefault="00AA4624" w:rsidP="006A32A6">
      <w:pPr>
        <w:numPr>
          <w:ilvl w:val="0"/>
          <w:numId w:val="4"/>
        </w:numPr>
        <w:tabs>
          <w:tab w:val="left" w:pos="9165"/>
        </w:tabs>
        <w:spacing w:line="380" w:lineRule="auto"/>
        <w:ind w:right="93"/>
      </w:pPr>
      <w:r w:rsidRPr="001A24B3">
        <w:t xml:space="preserve">Výsledky činností jsou </w:t>
      </w:r>
      <w:r w:rsidRPr="001A24B3">
        <w:rPr>
          <w:b/>
          <w:bCs/>
        </w:rPr>
        <w:t>kvalitní</w:t>
      </w:r>
      <w:r w:rsidRPr="001A24B3">
        <w:t>, jen s menšími nedostatky.</w:t>
      </w:r>
    </w:p>
    <w:p w14:paraId="4AEC24D3" w14:textId="77777777" w:rsidR="00AA4624" w:rsidRPr="001A24B3" w:rsidRDefault="00AA4624" w:rsidP="006A32A6">
      <w:pPr>
        <w:numPr>
          <w:ilvl w:val="0"/>
          <w:numId w:val="4"/>
        </w:numPr>
        <w:tabs>
          <w:tab w:val="left" w:pos="9165"/>
        </w:tabs>
        <w:spacing w:line="380" w:lineRule="auto"/>
        <w:ind w:right="93"/>
      </w:pPr>
      <w:r w:rsidRPr="001A24B3">
        <w:t xml:space="preserve">Je schopen </w:t>
      </w:r>
      <w:r w:rsidRPr="001A24B3">
        <w:rPr>
          <w:b/>
          <w:bCs/>
        </w:rPr>
        <w:t>samostatného studia</w:t>
      </w:r>
      <w:r w:rsidRPr="001A24B3">
        <w:t xml:space="preserve"> a soustavně projevuje </w:t>
      </w:r>
      <w:r w:rsidRPr="001A24B3">
        <w:rPr>
          <w:b/>
          <w:bCs/>
        </w:rPr>
        <w:t>kladný vztah k práci</w:t>
      </w:r>
      <w:r w:rsidRPr="001A24B3">
        <w:t>.</w:t>
      </w:r>
    </w:p>
    <w:p w14:paraId="604D8239" w14:textId="77777777" w:rsidR="00AA4624" w:rsidRPr="001A24B3" w:rsidRDefault="00AA4624" w:rsidP="006A32A6">
      <w:pPr>
        <w:numPr>
          <w:ilvl w:val="0"/>
          <w:numId w:val="4"/>
        </w:numPr>
        <w:tabs>
          <w:tab w:val="left" w:pos="9165"/>
        </w:tabs>
        <w:spacing w:line="380" w:lineRule="auto"/>
        <w:ind w:right="93"/>
      </w:pPr>
      <w:r w:rsidRPr="001A24B3">
        <w:t>V praktických činnostech je pohotový, samostatný, tvořivý, ovládá bezpečně postupy a způsoby práce.</w:t>
      </w:r>
    </w:p>
    <w:p w14:paraId="1889C12A" w14:textId="77777777" w:rsidR="00AA4624" w:rsidRDefault="00AA4624" w:rsidP="00AA4624">
      <w:pPr>
        <w:tabs>
          <w:tab w:val="left" w:pos="9165"/>
        </w:tabs>
        <w:spacing w:line="380" w:lineRule="auto"/>
        <w:ind w:left="91" w:right="93"/>
        <w:rPr>
          <w:b/>
          <w:bCs/>
        </w:rPr>
      </w:pPr>
    </w:p>
    <w:p w14:paraId="77C436C8" w14:textId="77777777" w:rsidR="00AA4624" w:rsidRPr="001A24B3" w:rsidRDefault="00AA4624" w:rsidP="00AA4624">
      <w:pPr>
        <w:tabs>
          <w:tab w:val="left" w:pos="9165"/>
        </w:tabs>
        <w:spacing w:line="380" w:lineRule="auto"/>
        <w:ind w:left="91" w:right="93"/>
        <w:rPr>
          <w:b/>
          <w:bCs/>
        </w:rPr>
      </w:pPr>
      <w:r w:rsidRPr="001A24B3">
        <w:rPr>
          <w:b/>
          <w:bCs/>
        </w:rPr>
        <w:t>Stupeň 2 – chvalitebný</w:t>
      </w:r>
    </w:p>
    <w:p w14:paraId="3D767E48" w14:textId="77777777" w:rsidR="00AA4624" w:rsidRPr="001A24B3" w:rsidRDefault="00AA4624" w:rsidP="006A32A6">
      <w:pPr>
        <w:numPr>
          <w:ilvl w:val="0"/>
          <w:numId w:val="5"/>
        </w:numPr>
        <w:tabs>
          <w:tab w:val="left" w:pos="9165"/>
        </w:tabs>
        <w:spacing w:line="380" w:lineRule="auto"/>
        <w:ind w:right="93"/>
      </w:pPr>
      <w:r w:rsidRPr="001A24B3">
        <w:t xml:space="preserve">Žák ovládá požadované poznatky a dovednosti, uplatňuje je </w:t>
      </w:r>
      <w:r w:rsidRPr="001A24B3">
        <w:rPr>
          <w:b/>
          <w:bCs/>
        </w:rPr>
        <w:t>samostatně nebo s menší podporou učitele</w:t>
      </w:r>
      <w:r w:rsidRPr="001A24B3">
        <w:t>.</w:t>
      </w:r>
    </w:p>
    <w:p w14:paraId="05D77217" w14:textId="77777777" w:rsidR="00AA4624" w:rsidRPr="001A24B3" w:rsidRDefault="00AA4624" w:rsidP="006A32A6">
      <w:pPr>
        <w:numPr>
          <w:ilvl w:val="0"/>
          <w:numId w:val="5"/>
        </w:numPr>
        <w:tabs>
          <w:tab w:val="left" w:pos="9165"/>
        </w:tabs>
        <w:spacing w:line="380" w:lineRule="auto"/>
        <w:ind w:right="93"/>
      </w:pPr>
      <w:r w:rsidRPr="001A24B3">
        <w:t>Myslí správně, v jeho myšlení se projevuje logika a tvořivost.</w:t>
      </w:r>
    </w:p>
    <w:p w14:paraId="35409F58" w14:textId="77777777" w:rsidR="00AA4624" w:rsidRPr="001A24B3" w:rsidRDefault="00AA4624" w:rsidP="006A32A6">
      <w:pPr>
        <w:numPr>
          <w:ilvl w:val="0"/>
          <w:numId w:val="5"/>
        </w:numPr>
        <w:tabs>
          <w:tab w:val="left" w:pos="9165"/>
        </w:tabs>
        <w:spacing w:line="380" w:lineRule="auto"/>
        <w:ind w:right="93"/>
      </w:pPr>
      <w:r w:rsidRPr="001A24B3">
        <w:t>Ústní a písemný projev mívá menší nedostatky ve správnosti, přesnosti a výstižnosti.</w:t>
      </w:r>
    </w:p>
    <w:p w14:paraId="0B2DB549" w14:textId="77777777" w:rsidR="00AA4624" w:rsidRPr="001A24B3" w:rsidRDefault="00AA4624" w:rsidP="006A32A6">
      <w:pPr>
        <w:numPr>
          <w:ilvl w:val="0"/>
          <w:numId w:val="5"/>
        </w:numPr>
        <w:tabs>
          <w:tab w:val="left" w:pos="9165"/>
        </w:tabs>
        <w:spacing w:line="380" w:lineRule="auto"/>
        <w:ind w:right="93"/>
      </w:pPr>
      <w:r w:rsidRPr="001A24B3">
        <w:lastRenderedPageBreak/>
        <w:t xml:space="preserve">Praktické činnosti vykonává samostatně; výsledky mají </w:t>
      </w:r>
      <w:r w:rsidRPr="001A24B3">
        <w:rPr>
          <w:b/>
          <w:bCs/>
        </w:rPr>
        <w:t>drobná omezení</w:t>
      </w:r>
      <w:r w:rsidRPr="001A24B3">
        <w:t>.</w:t>
      </w:r>
    </w:p>
    <w:p w14:paraId="73905B7A" w14:textId="77777777" w:rsidR="00AA4624" w:rsidRDefault="00AA4624" w:rsidP="00AA4624">
      <w:pPr>
        <w:tabs>
          <w:tab w:val="left" w:pos="9165"/>
        </w:tabs>
        <w:spacing w:line="380" w:lineRule="auto"/>
        <w:ind w:left="91" w:right="93"/>
        <w:rPr>
          <w:b/>
          <w:bCs/>
        </w:rPr>
      </w:pPr>
    </w:p>
    <w:p w14:paraId="04124CBD" w14:textId="77777777" w:rsidR="00AA4624" w:rsidRPr="001A24B3" w:rsidRDefault="00AA4624" w:rsidP="00AA4624">
      <w:pPr>
        <w:tabs>
          <w:tab w:val="left" w:pos="9165"/>
        </w:tabs>
        <w:spacing w:line="380" w:lineRule="auto"/>
        <w:ind w:left="91" w:right="93"/>
        <w:rPr>
          <w:b/>
          <w:bCs/>
        </w:rPr>
      </w:pPr>
      <w:r w:rsidRPr="001A24B3">
        <w:rPr>
          <w:b/>
          <w:bCs/>
        </w:rPr>
        <w:t>Stupeň 3 – dobrý</w:t>
      </w:r>
    </w:p>
    <w:p w14:paraId="4D16940D" w14:textId="77777777" w:rsidR="00AA4624" w:rsidRPr="001A24B3" w:rsidRDefault="00AA4624" w:rsidP="006A32A6">
      <w:pPr>
        <w:numPr>
          <w:ilvl w:val="0"/>
          <w:numId w:val="6"/>
        </w:numPr>
        <w:tabs>
          <w:tab w:val="left" w:pos="9165"/>
        </w:tabs>
        <w:spacing w:line="380" w:lineRule="auto"/>
        <w:ind w:right="93"/>
      </w:pPr>
      <w:r w:rsidRPr="001A24B3">
        <w:t xml:space="preserve">Žák má </w:t>
      </w:r>
      <w:r w:rsidRPr="001A24B3">
        <w:rPr>
          <w:b/>
          <w:bCs/>
        </w:rPr>
        <w:t>menší mezery</w:t>
      </w:r>
      <w:r w:rsidRPr="001A24B3">
        <w:t xml:space="preserve"> v osvojení poznatků a dovedností; podstatnější chyby dovede korigovat s pomocí učitele.</w:t>
      </w:r>
    </w:p>
    <w:p w14:paraId="763A82B2" w14:textId="77777777" w:rsidR="00AA4624" w:rsidRPr="001A24B3" w:rsidRDefault="00AA4624" w:rsidP="006A32A6">
      <w:pPr>
        <w:numPr>
          <w:ilvl w:val="0"/>
          <w:numId w:val="6"/>
        </w:numPr>
        <w:tabs>
          <w:tab w:val="left" w:pos="9165"/>
        </w:tabs>
        <w:spacing w:line="380" w:lineRule="auto"/>
        <w:ind w:right="93"/>
      </w:pPr>
      <w:r w:rsidRPr="001A24B3">
        <w:t xml:space="preserve">Myšlení je </w:t>
      </w:r>
      <w:r w:rsidRPr="001A24B3">
        <w:rPr>
          <w:b/>
          <w:bCs/>
        </w:rPr>
        <w:t>vcelku správné, méně tvořivé</w:t>
      </w:r>
      <w:r w:rsidRPr="001A24B3">
        <w:t>, logika se občas neshoduje.</w:t>
      </w:r>
    </w:p>
    <w:p w14:paraId="3DB4EDE9" w14:textId="77777777" w:rsidR="00AA4624" w:rsidRPr="001A24B3" w:rsidRDefault="00AA4624" w:rsidP="006A32A6">
      <w:pPr>
        <w:numPr>
          <w:ilvl w:val="0"/>
          <w:numId w:val="6"/>
        </w:numPr>
        <w:tabs>
          <w:tab w:val="left" w:pos="9165"/>
        </w:tabs>
        <w:spacing w:line="380" w:lineRule="auto"/>
        <w:ind w:right="93"/>
      </w:pPr>
      <w:r w:rsidRPr="001A24B3">
        <w:t xml:space="preserve">Ústní a písemný projev a výsledky činností mají </w:t>
      </w:r>
      <w:r w:rsidRPr="001A24B3">
        <w:rPr>
          <w:b/>
          <w:bCs/>
        </w:rPr>
        <w:t>četnější nedostatky</w:t>
      </w:r>
      <w:r w:rsidRPr="001A24B3">
        <w:t>.</w:t>
      </w:r>
    </w:p>
    <w:p w14:paraId="6117D83D" w14:textId="77777777" w:rsidR="00AA4624" w:rsidRPr="001A24B3" w:rsidRDefault="00AA4624" w:rsidP="006A32A6">
      <w:pPr>
        <w:numPr>
          <w:ilvl w:val="0"/>
          <w:numId w:val="6"/>
        </w:numPr>
        <w:tabs>
          <w:tab w:val="left" w:pos="9165"/>
        </w:tabs>
        <w:spacing w:line="380" w:lineRule="auto"/>
        <w:ind w:right="93"/>
      </w:pPr>
      <w:r w:rsidRPr="001A24B3">
        <w:t xml:space="preserve">V praktických činnostech potřebuje </w:t>
      </w:r>
      <w:r w:rsidRPr="001A24B3">
        <w:rPr>
          <w:b/>
          <w:bCs/>
        </w:rPr>
        <w:t>občasnou pomoc učitele</w:t>
      </w:r>
      <w:r w:rsidRPr="001A24B3">
        <w:t>, překážky překonává jen s podporou.</w:t>
      </w:r>
    </w:p>
    <w:p w14:paraId="34590AE3" w14:textId="77777777" w:rsidR="00AA4624" w:rsidRPr="001A24B3" w:rsidRDefault="00AA4624" w:rsidP="00AA4624">
      <w:pPr>
        <w:tabs>
          <w:tab w:val="left" w:pos="9165"/>
        </w:tabs>
        <w:spacing w:line="380" w:lineRule="auto"/>
        <w:ind w:left="91" w:right="93"/>
        <w:rPr>
          <w:b/>
          <w:bCs/>
        </w:rPr>
      </w:pPr>
      <w:r w:rsidRPr="001A24B3">
        <w:rPr>
          <w:b/>
          <w:bCs/>
        </w:rPr>
        <w:t>Stupeň 4 – dostatečný</w:t>
      </w:r>
    </w:p>
    <w:p w14:paraId="570380E7" w14:textId="77777777" w:rsidR="00AA4624" w:rsidRPr="001A24B3" w:rsidRDefault="00AA4624" w:rsidP="006A32A6">
      <w:pPr>
        <w:numPr>
          <w:ilvl w:val="0"/>
          <w:numId w:val="7"/>
        </w:numPr>
        <w:tabs>
          <w:tab w:val="left" w:pos="9165"/>
        </w:tabs>
        <w:spacing w:line="380" w:lineRule="auto"/>
        <w:ind w:right="93"/>
      </w:pPr>
      <w:r w:rsidRPr="001A24B3">
        <w:t xml:space="preserve">Žák má </w:t>
      </w:r>
      <w:r w:rsidRPr="001A24B3">
        <w:rPr>
          <w:b/>
          <w:bCs/>
        </w:rPr>
        <w:t>závažné nedostatky</w:t>
      </w:r>
      <w:r w:rsidRPr="001A24B3">
        <w:t xml:space="preserve"> v osvojení poznatků a dovedností.</w:t>
      </w:r>
    </w:p>
    <w:p w14:paraId="3C7500F9" w14:textId="77777777" w:rsidR="00AA4624" w:rsidRPr="001A24B3" w:rsidRDefault="00AA4624" w:rsidP="006A32A6">
      <w:pPr>
        <w:numPr>
          <w:ilvl w:val="0"/>
          <w:numId w:val="7"/>
        </w:numPr>
        <w:tabs>
          <w:tab w:val="left" w:pos="9165"/>
        </w:tabs>
        <w:spacing w:line="380" w:lineRule="auto"/>
        <w:ind w:right="93"/>
      </w:pPr>
      <w:r w:rsidRPr="001A24B3">
        <w:t xml:space="preserve">Je </w:t>
      </w:r>
      <w:r w:rsidRPr="001A24B3">
        <w:rPr>
          <w:b/>
          <w:bCs/>
        </w:rPr>
        <w:t>nesamostatný</w:t>
      </w:r>
      <w:r w:rsidRPr="001A24B3">
        <w:t>, myšlení není tvořivé a logické, ústní i písemný projev má vážné nedostatky.</w:t>
      </w:r>
    </w:p>
    <w:p w14:paraId="6FB32F3D" w14:textId="77777777" w:rsidR="00AA4624" w:rsidRPr="001A24B3" w:rsidRDefault="00AA4624" w:rsidP="006A32A6">
      <w:pPr>
        <w:numPr>
          <w:ilvl w:val="0"/>
          <w:numId w:val="7"/>
        </w:numPr>
        <w:tabs>
          <w:tab w:val="left" w:pos="9165"/>
        </w:tabs>
        <w:spacing w:line="380" w:lineRule="auto"/>
        <w:ind w:right="93"/>
      </w:pPr>
      <w:r w:rsidRPr="001A24B3">
        <w:t xml:space="preserve">Výsledky práce a praktické činnosti vykazuje </w:t>
      </w:r>
      <w:r w:rsidRPr="001A24B3">
        <w:rPr>
          <w:b/>
          <w:bCs/>
        </w:rPr>
        <w:t>větší chyby</w:t>
      </w:r>
      <w:r w:rsidRPr="001A24B3">
        <w:t xml:space="preserve">, potřebuje </w:t>
      </w:r>
      <w:r w:rsidRPr="001A24B3">
        <w:rPr>
          <w:b/>
          <w:bCs/>
        </w:rPr>
        <w:t>soustavnou pomoc učitele</w:t>
      </w:r>
      <w:r w:rsidRPr="001A24B3">
        <w:t>.</w:t>
      </w:r>
    </w:p>
    <w:p w14:paraId="48282EBF" w14:textId="77777777" w:rsidR="00AA4624" w:rsidRPr="001A24B3" w:rsidRDefault="00AA4624" w:rsidP="006A32A6">
      <w:pPr>
        <w:numPr>
          <w:ilvl w:val="0"/>
          <w:numId w:val="7"/>
        </w:numPr>
        <w:tabs>
          <w:tab w:val="left" w:pos="9165"/>
        </w:tabs>
        <w:spacing w:line="380" w:lineRule="auto"/>
        <w:ind w:right="93"/>
      </w:pPr>
      <w:r w:rsidRPr="001A24B3">
        <w:t>Samostatné studium je obtížné, vztah k práci je nízký.</w:t>
      </w:r>
    </w:p>
    <w:p w14:paraId="48962B54" w14:textId="77777777" w:rsidR="00AA4624" w:rsidRDefault="00AA4624" w:rsidP="00AA4624">
      <w:pPr>
        <w:tabs>
          <w:tab w:val="left" w:pos="9165"/>
        </w:tabs>
        <w:spacing w:line="380" w:lineRule="auto"/>
        <w:ind w:left="91" w:right="93"/>
        <w:rPr>
          <w:b/>
          <w:bCs/>
        </w:rPr>
      </w:pPr>
    </w:p>
    <w:p w14:paraId="44091C78" w14:textId="77777777" w:rsidR="00AA4624" w:rsidRPr="001A24B3" w:rsidRDefault="00AA4624" w:rsidP="00AA4624">
      <w:pPr>
        <w:tabs>
          <w:tab w:val="left" w:pos="9165"/>
        </w:tabs>
        <w:spacing w:line="380" w:lineRule="auto"/>
        <w:ind w:left="91" w:right="93"/>
        <w:rPr>
          <w:b/>
          <w:bCs/>
        </w:rPr>
      </w:pPr>
      <w:r w:rsidRPr="001A24B3">
        <w:rPr>
          <w:b/>
          <w:bCs/>
        </w:rPr>
        <w:t>Stupeň 5 – nedostatečný</w:t>
      </w:r>
    </w:p>
    <w:p w14:paraId="2C95F11A" w14:textId="77777777" w:rsidR="00AA4624" w:rsidRPr="001A24B3" w:rsidRDefault="00AA4624" w:rsidP="006A32A6">
      <w:pPr>
        <w:numPr>
          <w:ilvl w:val="0"/>
          <w:numId w:val="8"/>
        </w:numPr>
        <w:tabs>
          <w:tab w:val="left" w:pos="9165"/>
        </w:tabs>
        <w:spacing w:line="380" w:lineRule="auto"/>
        <w:ind w:right="93"/>
      </w:pPr>
      <w:r w:rsidRPr="001A24B3">
        <w:t xml:space="preserve">Žák si </w:t>
      </w:r>
      <w:r w:rsidRPr="001A24B3">
        <w:rPr>
          <w:b/>
          <w:bCs/>
        </w:rPr>
        <w:t>neosvojil požadované poznatky a dovednosti</w:t>
      </w:r>
      <w:r w:rsidRPr="001A24B3">
        <w:t>, má závažné a značné mezery.</w:t>
      </w:r>
    </w:p>
    <w:p w14:paraId="0F4F2D31" w14:textId="77777777" w:rsidR="00AA4624" w:rsidRPr="001A24B3" w:rsidRDefault="00AA4624" w:rsidP="006A32A6">
      <w:pPr>
        <w:numPr>
          <w:ilvl w:val="0"/>
          <w:numId w:val="8"/>
        </w:numPr>
        <w:tabs>
          <w:tab w:val="left" w:pos="9165"/>
        </w:tabs>
        <w:spacing w:line="380" w:lineRule="auto"/>
        <w:ind w:right="93"/>
      </w:pPr>
      <w:r w:rsidRPr="001A24B3">
        <w:t>Neprojevuje samostatnost ani tvořivost, myšlení je logicky nesprávné.</w:t>
      </w:r>
    </w:p>
    <w:p w14:paraId="6B8573DC" w14:textId="77777777" w:rsidR="00AA4624" w:rsidRPr="001A24B3" w:rsidRDefault="00AA4624" w:rsidP="006A32A6">
      <w:pPr>
        <w:numPr>
          <w:ilvl w:val="0"/>
          <w:numId w:val="8"/>
        </w:numPr>
        <w:tabs>
          <w:tab w:val="left" w:pos="9165"/>
        </w:tabs>
        <w:spacing w:line="380" w:lineRule="auto"/>
        <w:ind w:right="93"/>
      </w:pPr>
      <w:r w:rsidRPr="001A24B3">
        <w:t xml:space="preserve">Ústní a písemný projev má </w:t>
      </w:r>
      <w:r w:rsidRPr="001A24B3">
        <w:rPr>
          <w:b/>
          <w:bCs/>
        </w:rPr>
        <w:t>závažné nedostatky</w:t>
      </w:r>
      <w:r w:rsidRPr="001A24B3">
        <w:t>, výsledky práce a praktických činností nejsou správné.</w:t>
      </w:r>
    </w:p>
    <w:p w14:paraId="79BAAE90" w14:textId="77777777" w:rsidR="00AA4624" w:rsidRPr="001A24B3" w:rsidRDefault="00AA4624" w:rsidP="006A32A6">
      <w:pPr>
        <w:numPr>
          <w:ilvl w:val="0"/>
          <w:numId w:val="8"/>
        </w:numPr>
        <w:tabs>
          <w:tab w:val="left" w:pos="9165"/>
        </w:tabs>
        <w:spacing w:line="380" w:lineRule="auto"/>
        <w:ind w:right="93"/>
      </w:pPr>
      <w:r w:rsidRPr="001A24B3">
        <w:t xml:space="preserve">Nedovede </w:t>
      </w:r>
      <w:r w:rsidRPr="001A24B3">
        <w:rPr>
          <w:b/>
          <w:bCs/>
        </w:rPr>
        <w:t>samostatně studovat</w:t>
      </w:r>
      <w:r w:rsidRPr="001A24B3">
        <w:t xml:space="preserve"> ani opravit chyby s pomocí učitele.</w:t>
      </w:r>
    </w:p>
    <w:p w14:paraId="09C7BD08" w14:textId="77777777" w:rsidR="00AA4624" w:rsidRDefault="00AA4624" w:rsidP="00AA4624">
      <w:pPr>
        <w:tabs>
          <w:tab w:val="left" w:pos="9165"/>
        </w:tabs>
        <w:spacing w:line="380" w:lineRule="auto"/>
        <w:ind w:left="91" w:right="93"/>
      </w:pPr>
      <w:r>
        <w:t xml:space="preserve">   </w:t>
      </w:r>
    </w:p>
    <w:p w14:paraId="4EAB92FA" w14:textId="6D3E6DB7" w:rsidR="00AA4624" w:rsidRPr="00257A4A" w:rsidRDefault="00257A4A" w:rsidP="006A32A6">
      <w:pPr>
        <w:pStyle w:val="Nadpis1"/>
        <w:numPr>
          <w:ilvl w:val="1"/>
          <w:numId w:val="40"/>
        </w:numPr>
        <w:rPr>
          <w:sz w:val="28"/>
          <w:szCs w:val="18"/>
        </w:rPr>
      </w:pPr>
      <w:r>
        <w:rPr>
          <w:sz w:val="28"/>
          <w:szCs w:val="18"/>
        </w:rPr>
        <w:t xml:space="preserve"> </w:t>
      </w:r>
      <w:bookmarkStart w:id="12" w:name="_Toc213239496"/>
      <w:r w:rsidR="00AA4624" w:rsidRPr="00257A4A">
        <w:rPr>
          <w:sz w:val="28"/>
          <w:szCs w:val="18"/>
        </w:rPr>
        <w:t>Stupně hodnocení chování</w:t>
      </w:r>
      <w:bookmarkEnd w:id="12"/>
      <w:r w:rsidR="00AA4624" w:rsidRPr="00257A4A">
        <w:rPr>
          <w:sz w:val="28"/>
          <w:szCs w:val="18"/>
        </w:rPr>
        <w:t xml:space="preserve">   </w:t>
      </w:r>
    </w:p>
    <w:p w14:paraId="27326E11" w14:textId="77777777" w:rsidR="00AA4624" w:rsidRPr="00D26C69" w:rsidRDefault="00AA4624" w:rsidP="00AA4624">
      <w:pPr>
        <w:tabs>
          <w:tab w:val="left" w:pos="9165"/>
        </w:tabs>
        <w:spacing w:line="406" w:lineRule="auto"/>
        <w:ind w:left="91" w:right="93"/>
      </w:pPr>
      <w:r w:rsidRPr="00D26C69">
        <w:t>Chování žáka ve škole a na akcích pořádaných školou se hodnotí stupni:</w:t>
      </w:r>
    </w:p>
    <w:p w14:paraId="54B55592" w14:textId="77777777" w:rsidR="00AA4624" w:rsidRPr="00D26C69" w:rsidRDefault="00AA4624" w:rsidP="006A32A6">
      <w:pPr>
        <w:numPr>
          <w:ilvl w:val="0"/>
          <w:numId w:val="9"/>
        </w:numPr>
        <w:tabs>
          <w:tab w:val="left" w:pos="9165"/>
        </w:tabs>
        <w:spacing w:line="406" w:lineRule="auto"/>
        <w:ind w:right="93"/>
      </w:pPr>
      <w:r w:rsidRPr="00D26C69">
        <w:rPr>
          <w:b/>
          <w:bCs/>
        </w:rPr>
        <w:t>1 – velmi dobré</w:t>
      </w:r>
    </w:p>
    <w:p w14:paraId="4BA0A23F" w14:textId="77777777" w:rsidR="00AA4624" w:rsidRPr="00D26C69" w:rsidRDefault="00AA4624" w:rsidP="006A32A6">
      <w:pPr>
        <w:numPr>
          <w:ilvl w:val="0"/>
          <w:numId w:val="9"/>
        </w:numPr>
        <w:tabs>
          <w:tab w:val="left" w:pos="9165"/>
        </w:tabs>
        <w:spacing w:line="406" w:lineRule="auto"/>
        <w:ind w:right="93"/>
      </w:pPr>
      <w:r w:rsidRPr="00D26C69">
        <w:rPr>
          <w:b/>
          <w:bCs/>
        </w:rPr>
        <w:t>2 – uspokojivé</w:t>
      </w:r>
    </w:p>
    <w:p w14:paraId="6C7D2D6A" w14:textId="77777777" w:rsidR="00AA4624" w:rsidRPr="00D26C69" w:rsidRDefault="00AA4624" w:rsidP="006A32A6">
      <w:pPr>
        <w:numPr>
          <w:ilvl w:val="0"/>
          <w:numId w:val="9"/>
        </w:numPr>
        <w:tabs>
          <w:tab w:val="left" w:pos="9165"/>
        </w:tabs>
        <w:spacing w:line="406" w:lineRule="auto"/>
        <w:ind w:right="93"/>
      </w:pPr>
      <w:r w:rsidRPr="00D26C69">
        <w:rPr>
          <w:b/>
          <w:bCs/>
        </w:rPr>
        <w:t>3 – neuspokojivé</w:t>
      </w:r>
    </w:p>
    <w:p w14:paraId="1944363E" w14:textId="77777777" w:rsidR="00AA4624" w:rsidRDefault="00AA4624" w:rsidP="00AA4624">
      <w:pPr>
        <w:tabs>
          <w:tab w:val="left" w:pos="9165"/>
        </w:tabs>
        <w:spacing w:line="406" w:lineRule="auto"/>
        <w:ind w:left="91" w:right="93"/>
        <w:rPr>
          <w:b/>
          <w:bCs/>
        </w:rPr>
      </w:pPr>
    </w:p>
    <w:p w14:paraId="68E1B061" w14:textId="77777777" w:rsidR="00AA4624" w:rsidRPr="00D26C69" w:rsidRDefault="00AA4624" w:rsidP="00AA4624">
      <w:pPr>
        <w:tabs>
          <w:tab w:val="left" w:pos="9165"/>
        </w:tabs>
        <w:spacing w:line="406" w:lineRule="auto"/>
        <w:ind w:left="91" w:right="93"/>
        <w:rPr>
          <w:b/>
          <w:bCs/>
        </w:rPr>
      </w:pPr>
      <w:r w:rsidRPr="00D26C69">
        <w:rPr>
          <w:b/>
          <w:bCs/>
        </w:rPr>
        <w:t>Stupeň 1 – velmi dobré</w:t>
      </w:r>
    </w:p>
    <w:p w14:paraId="35385A7F" w14:textId="77777777" w:rsidR="00AA4624" w:rsidRPr="00D26C69" w:rsidRDefault="00AA4624" w:rsidP="006A32A6">
      <w:pPr>
        <w:numPr>
          <w:ilvl w:val="0"/>
          <w:numId w:val="10"/>
        </w:numPr>
        <w:tabs>
          <w:tab w:val="left" w:pos="9165"/>
        </w:tabs>
        <w:spacing w:line="406" w:lineRule="auto"/>
        <w:ind w:right="93"/>
      </w:pPr>
      <w:r w:rsidRPr="00D26C69">
        <w:t xml:space="preserve">Žák </w:t>
      </w:r>
      <w:r w:rsidRPr="00D26C69">
        <w:rPr>
          <w:b/>
          <w:bCs/>
        </w:rPr>
        <w:t>uvědoměle dodržuje pravidla chování a vnitřní řád školy</w:t>
      </w:r>
      <w:r w:rsidRPr="00D26C69">
        <w:t>.</w:t>
      </w:r>
    </w:p>
    <w:p w14:paraId="4DF48B22" w14:textId="77777777" w:rsidR="00AA4624" w:rsidRPr="00D26C69" w:rsidRDefault="00AA4624" w:rsidP="006A32A6">
      <w:pPr>
        <w:numPr>
          <w:ilvl w:val="0"/>
          <w:numId w:val="10"/>
        </w:numPr>
        <w:tabs>
          <w:tab w:val="left" w:pos="9165"/>
        </w:tabs>
        <w:spacing w:line="406" w:lineRule="auto"/>
        <w:ind w:right="93"/>
      </w:pPr>
      <w:r w:rsidRPr="00D26C69">
        <w:lastRenderedPageBreak/>
        <w:t>Méně závažných přestupků se dopouští pouze ojediněle.</w:t>
      </w:r>
    </w:p>
    <w:p w14:paraId="398A7EC1" w14:textId="77777777" w:rsidR="00AA4624" w:rsidRPr="00D26C69" w:rsidRDefault="00AA4624" w:rsidP="006A32A6">
      <w:pPr>
        <w:numPr>
          <w:ilvl w:val="0"/>
          <w:numId w:val="10"/>
        </w:numPr>
        <w:tabs>
          <w:tab w:val="left" w:pos="9165"/>
        </w:tabs>
        <w:spacing w:line="406" w:lineRule="auto"/>
        <w:ind w:right="93"/>
      </w:pPr>
      <w:r w:rsidRPr="00D26C69">
        <w:t xml:space="preserve">Je </w:t>
      </w:r>
      <w:r w:rsidRPr="00D26C69">
        <w:rPr>
          <w:b/>
          <w:bCs/>
        </w:rPr>
        <w:t>přístupný výchovnému působení</w:t>
      </w:r>
      <w:r w:rsidRPr="00D26C69">
        <w:t xml:space="preserve"> a snaží se své chyby napravit.</w:t>
      </w:r>
    </w:p>
    <w:p w14:paraId="112D7F11" w14:textId="77777777" w:rsidR="00AA4624" w:rsidRDefault="00AA4624" w:rsidP="00AA4624">
      <w:pPr>
        <w:tabs>
          <w:tab w:val="left" w:pos="9165"/>
        </w:tabs>
        <w:spacing w:line="406" w:lineRule="auto"/>
        <w:ind w:left="91" w:right="93"/>
        <w:rPr>
          <w:b/>
          <w:bCs/>
        </w:rPr>
      </w:pPr>
    </w:p>
    <w:p w14:paraId="1970778F" w14:textId="77777777" w:rsidR="00AA4624" w:rsidRPr="00D26C69" w:rsidRDefault="00AA4624" w:rsidP="00AA4624">
      <w:pPr>
        <w:tabs>
          <w:tab w:val="left" w:pos="9165"/>
        </w:tabs>
        <w:spacing w:line="406" w:lineRule="auto"/>
        <w:ind w:left="91" w:right="93"/>
        <w:rPr>
          <w:b/>
          <w:bCs/>
        </w:rPr>
      </w:pPr>
      <w:r w:rsidRPr="00D26C69">
        <w:rPr>
          <w:b/>
          <w:bCs/>
        </w:rPr>
        <w:t>Stupeň 2 – uspokojivé</w:t>
      </w:r>
    </w:p>
    <w:p w14:paraId="0AA76E43" w14:textId="77777777" w:rsidR="00AA4624" w:rsidRPr="00D26C69" w:rsidRDefault="00AA4624" w:rsidP="006A32A6">
      <w:pPr>
        <w:numPr>
          <w:ilvl w:val="0"/>
          <w:numId w:val="11"/>
        </w:numPr>
        <w:tabs>
          <w:tab w:val="left" w:pos="9165"/>
        </w:tabs>
        <w:spacing w:line="406" w:lineRule="auto"/>
        <w:ind w:right="93"/>
      </w:pPr>
      <w:r w:rsidRPr="00D26C69">
        <w:t xml:space="preserve">Chování žáka </w:t>
      </w:r>
      <w:r w:rsidRPr="00D26C69">
        <w:rPr>
          <w:b/>
          <w:bCs/>
        </w:rPr>
        <w:t>je v rozporu s pravidly a vnitřním řádem školy</w:t>
      </w:r>
      <w:r w:rsidRPr="00D26C69">
        <w:t>.</w:t>
      </w:r>
    </w:p>
    <w:p w14:paraId="543DB47D" w14:textId="77777777" w:rsidR="00AA4624" w:rsidRPr="00D26C69" w:rsidRDefault="00AA4624" w:rsidP="006A32A6">
      <w:pPr>
        <w:numPr>
          <w:ilvl w:val="0"/>
          <w:numId w:val="11"/>
        </w:numPr>
        <w:tabs>
          <w:tab w:val="left" w:pos="9165"/>
        </w:tabs>
        <w:spacing w:line="406" w:lineRule="auto"/>
        <w:ind w:right="93"/>
      </w:pPr>
      <w:r w:rsidRPr="00D26C69">
        <w:t xml:space="preserve">Dopustí se závažného přestupku nebo </w:t>
      </w:r>
      <w:r w:rsidRPr="00D26C69">
        <w:rPr>
          <w:b/>
          <w:bCs/>
        </w:rPr>
        <w:t>opakovaně méně závažných přestupků</w:t>
      </w:r>
      <w:r w:rsidRPr="00D26C69">
        <w:t>.</w:t>
      </w:r>
    </w:p>
    <w:p w14:paraId="5E42096F" w14:textId="77777777" w:rsidR="00AA4624" w:rsidRPr="00D26C69" w:rsidRDefault="00AA4624" w:rsidP="006A32A6">
      <w:pPr>
        <w:numPr>
          <w:ilvl w:val="0"/>
          <w:numId w:val="11"/>
        </w:numPr>
        <w:tabs>
          <w:tab w:val="left" w:pos="9165"/>
        </w:tabs>
        <w:spacing w:line="406" w:lineRule="auto"/>
        <w:ind w:right="93"/>
      </w:pPr>
      <w:r w:rsidRPr="00D26C69">
        <w:t xml:space="preserve">Zpravidla i přes důtku třídního učitele pokračuje v porušování pravidel, </w:t>
      </w:r>
      <w:r w:rsidRPr="00D26C69">
        <w:rPr>
          <w:b/>
          <w:bCs/>
        </w:rPr>
        <w:t>narušuje výuku</w:t>
      </w:r>
      <w:r w:rsidRPr="00D26C69">
        <w:t xml:space="preserve"> a může </w:t>
      </w:r>
      <w:r w:rsidRPr="00D26C69">
        <w:rPr>
          <w:b/>
          <w:bCs/>
        </w:rPr>
        <w:t>ohrozit bezpečnost a zdraví své či ostatních osob</w:t>
      </w:r>
      <w:r w:rsidRPr="00D26C69">
        <w:t>.</w:t>
      </w:r>
    </w:p>
    <w:p w14:paraId="2670C1FD" w14:textId="77777777" w:rsidR="00AA4624" w:rsidRDefault="00AA4624" w:rsidP="00AA4624">
      <w:pPr>
        <w:tabs>
          <w:tab w:val="left" w:pos="9165"/>
        </w:tabs>
        <w:spacing w:line="406" w:lineRule="auto"/>
        <w:ind w:left="91" w:right="93"/>
        <w:rPr>
          <w:b/>
          <w:bCs/>
        </w:rPr>
      </w:pPr>
    </w:p>
    <w:p w14:paraId="4ECED882" w14:textId="77777777" w:rsidR="00AA4624" w:rsidRPr="00D26C69" w:rsidRDefault="00AA4624" w:rsidP="00AA4624">
      <w:pPr>
        <w:tabs>
          <w:tab w:val="left" w:pos="9165"/>
        </w:tabs>
        <w:spacing w:line="406" w:lineRule="auto"/>
        <w:ind w:left="91" w:right="93"/>
        <w:rPr>
          <w:b/>
          <w:bCs/>
        </w:rPr>
      </w:pPr>
      <w:r w:rsidRPr="00D26C69">
        <w:rPr>
          <w:b/>
          <w:bCs/>
        </w:rPr>
        <w:t>Stupeň 3 – neuspokojivé</w:t>
      </w:r>
    </w:p>
    <w:p w14:paraId="7054C5A5" w14:textId="77777777" w:rsidR="00AA4624" w:rsidRPr="00D26C69" w:rsidRDefault="00AA4624" w:rsidP="006A32A6">
      <w:pPr>
        <w:numPr>
          <w:ilvl w:val="0"/>
          <w:numId w:val="12"/>
        </w:numPr>
        <w:tabs>
          <w:tab w:val="left" w:pos="9165"/>
        </w:tabs>
        <w:spacing w:line="406" w:lineRule="auto"/>
        <w:ind w:right="93"/>
      </w:pPr>
      <w:r w:rsidRPr="00D26C69">
        <w:t xml:space="preserve">Chování žáka </w:t>
      </w:r>
      <w:r w:rsidRPr="00D26C69">
        <w:rPr>
          <w:b/>
          <w:bCs/>
        </w:rPr>
        <w:t>je v přímém rozporu s pravidly slušného chování a školním řádem</w:t>
      </w:r>
      <w:r w:rsidRPr="00D26C69">
        <w:t>.</w:t>
      </w:r>
    </w:p>
    <w:p w14:paraId="7F2F43A6" w14:textId="77777777" w:rsidR="00AA4624" w:rsidRPr="00D26C69" w:rsidRDefault="00AA4624" w:rsidP="006A32A6">
      <w:pPr>
        <w:numPr>
          <w:ilvl w:val="0"/>
          <w:numId w:val="12"/>
        </w:numPr>
        <w:tabs>
          <w:tab w:val="left" w:pos="9165"/>
        </w:tabs>
        <w:spacing w:line="406" w:lineRule="auto"/>
        <w:ind w:right="93"/>
      </w:pPr>
      <w:r w:rsidRPr="00D26C69">
        <w:t xml:space="preserve">Dopouští se </w:t>
      </w:r>
      <w:r w:rsidRPr="00D26C69">
        <w:rPr>
          <w:b/>
          <w:bCs/>
        </w:rPr>
        <w:t>závažných přestupků</w:t>
      </w:r>
      <w:r w:rsidRPr="00D26C69">
        <w:t>, které vážně ohrožují výchovu, bezpečnost a zdraví ostatních osob.</w:t>
      </w:r>
    </w:p>
    <w:p w14:paraId="5343291F" w14:textId="77777777" w:rsidR="00AA4624" w:rsidRPr="00D26C69" w:rsidRDefault="00AA4624" w:rsidP="006A32A6">
      <w:pPr>
        <w:numPr>
          <w:ilvl w:val="0"/>
          <w:numId w:val="12"/>
        </w:numPr>
        <w:tabs>
          <w:tab w:val="left" w:pos="9165"/>
        </w:tabs>
        <w:spacing w:line="406" w:lineRule="auto"/>
        <w:ind w:right="93"/>
      </w:pPr>
      <w:r w:rsidRPr="00D26C69">
        <w:t xml:space="preserve">Záměrně </w:t>
      </w:r>
      <w:r w:rsidRPr="00D26C69">
        <w:rPr>
          <w:b/>
          <w:bCs/>
        </w:rPr>
        <w:t>hrubě narušuje výuku</w:t>
      </w:r>
      <w:r w:rsidRPr="00D26C69">
        <w:t xml:space="preserve"> a zpravidla i přes důtku ředitele školy pokračuje v</w:t>
      </w:r>
      <w:r>
        <w:t> </w:t>
      </w:r>
      <w:r w:rsidRPr="00D26C69">
        <w:t>porušování pravidel.</w:t>
      </w:r>
    </w:p>
    <w:p w14:paraId="528D60CE" w14:textId="77777777" w:rsidR="00AA4624" w:rsidRDefault="00AA4624" w:rsidP="00AA4624">
      <w:pPr>
        <w:tabs>
          <w:tab w:val="left" w:pos="9165"/>
        </w:tabs>
        <w:spacing w:line="406" w:lineRule="auto"/>
        <w:ind w:left="91" w:right="93"/>
      </w:pPr>
    </w:p>
    <w:p w14:paraId="14C790CF" w14:textId="173F14C1" w:rsidR="00AA4624" w:rsidRPr="00257A4A" w:rsidRDefault="00257A4A" w:rsidP="006A32A6">
      <w:pPr>
        <w:pStyle w:val="Nadpis1"/>
        <w:numPr>
          <w:ilvl w:val="1"/>
          <w:numId w:val="40"/>
        </w:numPr>
        <w:rPr>
          <w:sz w:val="28"/>
          <w:szCs w:val="18"/>
        </w:rPr>
      </w:pPr>
      <w:r>
        <w:rPr>
          <w:sz w:val="28"/>
          <w:szCs w:val="18"/>
        </w:rPr>
        <w:t xml:space="preserve"> </w:t>
      </w:r>
      <w:bookmarkStart w:id="13" w:name="_Toc213239497"/>
      <w:r w:rsidR="00AA4624" w:rsidRPr="00257A4A">
        <w:rPr>
          <w:sz w:val="28"/>
          <w:szCs w:val="18"/>
        </w:rPr>
        <w:t>Zásady pro používání slovního hodnocení</w:t>
      </w:r>
      <w:bookmarkEnd w:id="13"/>
      <w:r w:rsidR="00AA4624" w:rsidRPr="00257A4A">
        <w:rPr>
          <w:sz w:val="28"/>
          <w:szCs w:val="18"/>
        </w:rPr>
        <w:t xml:space="preserve">   </w:t>
      </w:r>
    </w:p>
    <w:p w14:paraId="470B2419" w14:textId="77777777" w:rsidR="00AA4624" w:rsidRPr="00B57D25" w:rsidRDefault="00AA4624" w:rsidP="00AA4624">
      <w:pPr>
        <w:tabs>
          <w:tab w:val="left" w:pos="9165"/>
        </w:tabs>
        <w:spacing w:after="153" w:line="259" w:lineRule="auto"/>
        <w:ind w:left="82" w:right="93" w:firstLine="0"/>
        <w:jc w:val="left"/>
      </w:pPr>
      <w:r w:rsidRPr="00B57D25">
        <w:t>(v souladu s § 15 odst. 2 vyhlášky č. 48/2005 Sb.)</w:t>
      </w:r>
    </w:p>
    <w:p w14:paraId="1174B730" w14:textId="77777777" w:rsidR="00AA4624" w:rsidRPr="00B57D25" w:rsidRDefault="00AA4624" w:rsidP="006A32A6">
      <w:pPr>
        <w:numPr>
          <w:ilvl w:val="0"/>
          <w:numId w:val="5"/>
        </w:numPr>
        <w:tabs>
          <w:tab w:val="clear" w:pos="720"/>
          <w:tab w:val="num" w:pos="426"/>
          <w:tab w:val="left" w:pos="9165"/>
        </w:tabs>
        <w:spacing w:line="380" w:lineRule="auto"/>
        <w:ind w:left="426" w:right="93" w:hanging="426"/>
      </w:pPr>
      <w:r w:rsidRPr="00B57D25">
        <w:t>O slovním hodnocení na vysvědčení rozhoduje ředitel školy na základě žádosti zákonných zástupců, se souhlasem školské rady a po projednání na pedagogické radě.</w:t>
      </w:r>
    </w:p>
    <w:p w14:paraId="45A479B0" w14:textId="77777777" w:rsidR="00AA4624" w:rsidRPr="00B57D25" w:rsidRDefault="00AA4624" w:rsidP="006A32A6">
      <w:pPr>
        <w:numPr>
          <w:ilvl w:val="0"/>
          <w:numId w:val="5"/>
        </w:numPr>
        <w:tabs>
          <w:tab w:val="clear" w:pos="720"/>
          <w:tab w:val="num" w:pos="426"/>
          <w:tab w:val="left" w:pos="9165"/>
        </w:tabs>
        <w:spacing w:line="380" w:lineRule="auto"/>
        <w:ind w:left="426" w:right="93" w:hanging="426"/>
      </w:pPr>
      <w:r w:rsidRPr="00B57D25">
        <w:t>Třídní učitel po projednání s ostatními vyučujícími převede slovní hodnocení do</w:t>
      </w:r>
      <w:r>
        <w:t> </w:t>
      </w:r>
      <w:r w:rsidRPr="00B57D25">
        <w:t>klasifikace nebo naopak při přestupu žáka na školu s odlišným hodnocením, na žádost školy nebo zákonného zástupce.</w:t>
      </w:r>
    </w:p>
    <w:p w14:paraId="51DD3931" w14:textId="77777777" w:rsidR="00AA4624" w:rsidRPr="00B57D25" w:rsidRDefault="00AA4624" w:rsidP="006A32A6">
      <w:pPr>
        <w:numPr>
          <w:ilvl w:val="0"/>
          <w:numId w:val="5"/>
        </w:numPr>
        <w:tabs>
          <w:tab w:val="clear" w:pos="720"/>
          <w:tab w:val="num" w:pos="426"/>
          <w:tab w:val="left" w:pos="9165"/>
        </w:tabs>
        <w:spacing w:line="380" w:lineRule="auto"/>
        <w:ind w:left="426" w:right="93" w:hanging="426"/>
      </w:pPr>
      <w:r w:rsidRPr="00B57D25">
        <w:t>Slovní hodnocení se převede do klasifikace pro účely přijímacího řízení ke střednímu vzdělávání.</w:t>
      </w:r>
    </w:p>
    <w:p w14:paraId="11BBB0ED" w14:textId="736A4CA2" w:rsidR="00AA4624" w:rsidRPr="00B57D25" w:rsidRDefault="00AA4624" w:rsidP="00AA4624">
      <w:pPr>
        <w:tabs>
          <w:tab w:val="left" w:pos="9165"/>
        </w:tabs>
        <w:spacing w:after="290" w:line="360" w:lineRule="auto"/>
        <w:ind w:left="82" w:right="93" w:firstLine="0"/>
        <w:jc w:val="left"/>
      </w:pPr>
      <w:r w:rsidRPr="00B57D25">
        <w:rPr>
          <w:b/>
          <w:bCs/>
        </w:rPr>
        <w:t>Obsah slovního hodnocení:</w:t>
      </w:r>
    </w:p>
    <w:p w14:paraId="687F29AB" w14:textId="238D45F2" w:rsidR="00AA4624" w:rsidRPr="00B57D25" w:rsidRDefault="00AA4624" w:rsidP="006A32A6">
      <w:pPr>
        <w:numPr>
          <w:ilvl w:val="0"/>
          <w:numId w:val="5"/>
        </w:numPr>
        <w:tabs>
          <w:tab w:val="clear" w:pos="720"/>
          <w:tab w:val="num" w:pos="426"/>
          <w:tab w:val="left" w:pos="9165"/>
        </w:tabs>
        <w:spacing w:line="380" w:lineRule="auto"/>
        <w:ind w:left="426" w:right="93" w:hanging="426"/>
      </w:pPr>
      <w:r w:rsidRPr="00B57D25">
        <w:t xml:space="preserve">Popis výsledků vzdělávání a chování žáka tak, aby byla zřejmá jeho úroveň vůči očekávaným </w:t>
      </w:r>
      <w:r w:rsidRPr="00CD55EE">
        <w:rPr>
          <w:color w:val="auto"/>
        </w:rPr>
        <w:t xml:space="preserve">výstupům </w:t>
      </w:r>
      <w:r w:rsidR="00CD55EE" w:rsidRPr="00CD55EE">
        <w:rPr>
          <w:color w:val="auto"/>
        </w:rPr>
        <w:t>vzdělávacího programu školy</w:t>
      </w:r>
      <w:r w:rsidRPr="00CD55EE">
        <w:rPr>
          <w:color w:val="auto"/>
        </w:rPr>
        <w:t xml:space="preserve">, </w:t>
      </w:r>
      <w:r w:rsidRPr="00B57D25">
        <w:t>vzdělávacím a osobnostním předpokladům a věku.</w:t>
      </w:r>
    </w:p>
    <w:p w14:paraId="716E8073" w14:textId="77777777" w:rsidR="00AA4624" w:rsidRPr="00B57D25" w:rsidRDefault="00AA4624" w:rsidP="006A32A6">
      <w:pPr>
        <w:numPr>
          <w:ilvl w:val="0"/>
          <w:numId w:val="5"/>
        </w:numPr>
        <w:tabs>
          <w:tab w:val="clear" w:pos="720"/>
          <w:tab w:val="num" w:pos="426"/>
          <w:tab w:val="left" w:pos="9165"/>
        </w:tabs>
        <w:spacing w:line="380" w:lineRule="auto"/>
        <w:ind w:left="426" w:right="93" w:hanging="426"/>
      </w:pPr>
      <w:r w:rsidRPr="00B57D25">
        <w:t>Posouzení vývoje žáka, jeho píle a přístupu ke vzdělávání v souvislostech ovlivňujících výkon.</w:t>
      </w:r>
    </w:p>
    <w:p w14:paraId="3742BB3B" w14:textId="77777777" w:rsidR="00AA4624" w:rsidRPr="00B57D25" w:rsidRDefault="00AA4624" w:rsidP="006A32A6">
      <w:pPr>
        <w:numPr>
          <w:ilvl w:val="0"/>
          <w:numId w:val="5"/>
        </w:numPr>
        <w:tabs>
          <w:tab w:val="clear" w:pos="720"/>
          <w:tab w:val="num" w:pos="426"/>
          <w:tab w:val="left" w:pos="9165"/>
        </w:tabs>
        <w:spacing w:line="380" w:lineRule="auto"/>
        <w:ind w:left="426" w:right="93" w:hanging="426"/>
      </w:pPr>
      <w:r w:rsidRPr="00B57D25">
        <w:lastRenderedPageBreak/>
        <w:t>Doporučení dalšího rozvoje a postupů, jak předcházet neúspěchům a překonávat je.</w:t>
      </w:r>
    </w:p>
    <w:p w14:paraId="16159F3A" w14:textId="77777777" w:rsidR="00AA4624" w:rsidRPr="00B57D25" w:rsidRDefault="00AA4624" w:rsidP="006A32A6">
      <w:pPr>
        <w:numPr>
          <w:ilvl w:val="0"/>
          <w:numId w:val="5"/>
        </w:numPr>
        <w:tabs>
          <w:tab w:val="clear" w:pos="720"/>
          <w:tab w:val="num" w:pos="426"/>
          <w:tab w:val="left" w:pos="9165"/>
        </w:tabs>
        <w:spacing w:line="380" w:lineRule="auto"/>
        <w:ind w:left="426" w:right="93" w:hanging="426"/>
      </w:pPr>
      <w:r w:rsidRPr="00B57D25">
        <w:t>Zdůvodnění hodnocení a doporučení pro podporu žáka.</w:t>
      </w:r>
    </w:p>
    <w:p w14:paraId="568A30E9" w14:textId="77777777" w:rsidR="00AA4624" w:rsidRDefault="00AA4624" w:rsidP="00AA4624">
      <w:pPr>
        <w:tabs>
          <w:tab w:val="left" w:pos="9165"/>
        </w:tabs>
        <w:spacing w:after="290" w:line="259" w:lineRule="auto"/>
        <w:ind w:left="82" w:right="93" w:firstLine="0"/>
        <w:jc w:val="left"/>
      </w:pPr>
      <w:r>
        <w:t xml:space="preserve">   </w:t>
      </w:r>
    </w:p>
    <w:p w14:paraId="0E83475E" w14:textId="1219D6FD" w:rsidR="00AA4624" w:rsidRPr="00257A4A" w:rsidRDefault="00257A4A" w:rsidP="006A32A6">
      <w:pPr>
        <w:pStyle w:val="Nadpis1"/>
        <w:numPr>
          <w:ilvl w:val="1"/>
          <w:numId w:val="40"/>
        </w:numPr>
        <w:rPr>
          <w:sz w:val="28"/>
          <w:szCs w:val="18"/>
        </w:rPr>
      </w:pPr>
      <w:r>
        <w:rPr>
          <w:sz w:val="28"/>
          <w:szCs w:val="18"/>
        </w:rPr>
        <w:t xml:space="preserve"> </w:t>
      </w:r>
      <w:bookmarkStart w:id="14" w:name="_Toc213239498"/>
      <w:r w:rsidR="00AA4624" w:rsidRPr="00257A4A">
        <w:rPr>
          <w:sz w:val="28"/>
          <w:szCs w:val="18"/>
        </w:rPr>
        <w:t>Zásady pro stanovení celkového hodnocení žáka na vysvědčení v případě použití slovního hodnocení nebo kombinace slovního hodnocení a klasifikace</w:t>
      </w:r>
      <w:bookmarkEnd w:id="14"/>
      <w:r w:rsidR="00AA4624" w:rsidRPr="00257A4A">
        <w:rPr>
          <w:sz w:val="28"/>
          <w:szCs w:val="18"/>
        </w:rPr>
        <w:t xml:space="preserve">   </w:t>
      </w:r>
    </w:p>
    <w:p w14:paraId="5D55AA21" w14:textId="77777777" w:rsidR="00AA4624" w:rsidRDefault="00AA4624" w:rsidP="00AA4624">
      <w:pPr>
        <w:tabs>
          <w:tab w:val="left" w:pos="9165"/>
        </w:tabs>
        <w:spacing w:after="328"/>
        <w:ind w:left="106" w:right="93"/>
      </w:pPr>
      <w:r>
        <w:t xml:space="preserve">Zásady pro převedení slovního hodnocení do klasifikace nebo naopak:   </w:t>
      </w:r>
    </w:p>
    <w:p w14:paraId="3A6C8AAE" w14:textId="77777777" w:rsidR="00AA4624" w:rsidRDefault="00AA4624" w:rsidP="00AA4624">
      <w:pPr>
        <w:pStyle w:val="Nadpis3"/>
        <w:tabs>
          <w:tab w:val="left" w:pos="9165"/>
        </w:tabs>
        <w:ind w:left="91"/>
      </w:pPr>
      <w:bookmarkStart w:id="15" w:name="_Toc213239499"/>
      <w:r>
        <w:t>Prospěch</w:t>
      </w:r>
      <w:bookmarkEnd w:id="15"/>
      <w:r>
        <w:t xml:space="preserve">   </w:t>
      </w:r>
    </w:p>
    <w:tbl>
      <w:tblPr>
        <w:tblStyle w:val="TableGrid"/>
        <w:tblW w:w="9196" w:type="dxa"/>
        <w:tblInd w:w="19" w:type="dxa"/>
        <w:tblCellMar>
          <w:top w:w="89" w:type="dxa"/>
          <w:left w:w="110" w:type="dxa"/>
          <w:right w:w="11" w:type="dxa"/>
        </w:tblCellMar>
        <w:tblLook w:val="04A0" w:firstRow="1" w:lastRow="0" w:firstColumn="1" w:lastColumn="0" w:noHBand="0" w:noVBand="1"/>
      </w:tblPr>
      <w:tblGrid>
        <w:gridCol w:w="2950"/>
        <w:gridCol w:w="6246"/>
      </w:tblGrid>
      <w:tr w:rsidR="00AA4624" w14:paraId="37640CEC" w14:textId="77777777" w:rsidTr="00A668AD">
        <w:trPr>
          <w:trHeight w:val="485"/>
        </w:trPr>
        <w:tc>
          <w:tcPr>
            <w:tcW w:w="9196" w:type="dxa"/>
            <w:gridSpan w:val="2"/>
            <w:tcBorders>
              <w:top w:val="single" w:sz="4" w:space="0" w:color="000000"/>
              <w:left w:val="single" w:sz="4" w:space="0" w:color="000000"/>
              <w:bottom w:val="single" w:sz="4" w:space="0" w:color="000000"/>
              <w:right w:val="single" w:sz="4" w:space="0" w:color="000000"/>
            </w:tcBorders>
            <w:vAlign w:val="center"/>
          </w:tcPr>
          <w:p w14:paraId="7111151E" w14:textId="77777777" w:rsidR="00AA4624" w:rsidRDefault="00AA4624" w:rsidP="00A668AD">
            <w:pPr>
              <w:tabs>
                <w:tab w:val="left" w:pos="9165"/>
              </w:tabs>
              <w:spacing w:after="0" w:line="259" w:lineRule="auto"/>
              <w:ind w:left="5" w:right="0" w:firstLine="0"/>
              <w:jc w:val="left"/>
            </w:pPr>
            <w:r>
              <w:rPr>
                <w:b/>
                <w:sz w:val="22"/>
              </w:rPr>
              <w:t xml:space="preserve">Ovládnutí učiva </w:t>
            </w:r>
          </w:p>
        </w:tc>
      </w:tr>
      <w:tr w:rsidR="00AA4624" w14:paraId="739A6216" w14:textId="77777777" w:rsidTr="00A668AD">
        <w:trPr>
          <w:trHeight w:val="485"/>
        </w:trPr>
        <w:tc>
          <w:tcPr>
            <w:tcW w:w="2950" w:type="dxa"/>
            <w:tcBorders>
              <w:top w:val="single" w:sz="4" w:space="0" w:color="000000"/>
              <w:left w:val="single" w:sz="4" w:space="0" w:color="000000"/>
              <w:bottom w:val="single" w:sz="4" w:space="0" w:color="000000"/>
              <w:right w:val="single" w:sz="4" w:space="0" w:color="000000"/>
            </w:tcBorders>
          </w:tcPr>
          <w:p w14:paraId="1450784D" w14:textId="77777777" w:rsidR="00AA4624" w:rsidRDefault="00AA4624" w:rsidP="00A668AD">
            <w:pPr>
              <w:tabs>
                <w:tab w:val="left" w:pos="9165"/>
              </w:tabs>
              <w:spacing w:after="0" w:line="259" w:lineRule="auto"/>
              <w:ind w:left="5" w:right="0" w:firstLine="0"/>
              <w:jc w:val="left"/>
            </w:pPr>
            <w:r>
              <w:rPr>
                <w:sz w:val="22"/>
              </w:rPr>
              <w:t xml:space="preserve">1 – výborný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6E23EF25" w14:textId="77777777" w:rsidR="00AA4624" w:rsidRDefault="00AA4624" w:rsidP="00A668AD">
            <w:pPr>
              <w:tabs>
                <w:tab w:val="left" w:pos="9165"/>
              </w:tabs>
              <w:spacing w:after="0" w:line="259" w:lineRule="auto"/>
              <w:ind w:left="0" w:right="0" w:firstLine="0"/>
              <w:jc w:val="left"/>
            </w:pPr>
            <w:r>
              <w:rPr>
                <w:sz w:val="22"/>
              </w:rPr>
              <w:t xml:space="preserve">ovládá bezpečně  </w:t>
            </w:r>
            <w:r>
              <w:t xml:space="preserve">  </w:t>
            </w:r>
          </w:p>
        </w:tc>
      </w:tr>
      <w:tr w:rsidR="00AA4624" w14:paraId="7620AFE9" w14:textId="77777777" w:rsidTr="00A668AD">
        <w:trPr>
          <w:trHeight w:val="485"/>
        </w:trPr>
        <w:tc>
          <w:tcPr>
            <w:tcW w:w="2950" w:type="dxa"/>
            <w:tcBorders>
              <w:top w:val="single" w:sz="4" w:space="0" w:color="000000"/>
              <w:left w:val="single" w:sz="4" w:space="0" w:color="000000"/>
              <w:bottom w:val="single" w:sz="4" w:space="0" w:color="000000"/>
              <w:right w:val="single" w:sz="4" w:space="0" w:color="000000"/>
            </w:tcBorders>
          </w:tcPr>
          <w:p w14:paraId="04B1EBBE" w14:textId="77777777" w:rsidR="00AA4624" w:rsidRDefault="00AA4624" w:rsidP="00A668AD">
            <w:pPr>
              <w:tabs>
                <w:tab w:val="left" w:pos="9165"/>
              </w:tabs>
              <w:spacing w:after="0" w:line="259" w:lineRule="auto"/>
              <w:ind w:left="5" w:right="0" w:firstLine="0"/>
              <w:jc w:val="left"/>
            </w:pPr>
            <w:r>
              <w:rPr>
                <w:sz w:val="22"/>
              </w:rPr>
              <w:t xml:space="preserve">2 – chvalitebný </w:t>
            </w:r>
            <w:r>
              <w:t xml:space="preserve">  </w:t>
            </w:r>
          </w:p>
        </w:tc>
        <w:tc>
          <w:tcPr>
            <w:tcW w:w="6246" w:type="dxa"/>
            <w:tcBorders>
              <w:top w:val="single" w:sz="4" w:space="0" w:color="000000"/>
              <w:left w:val="single" w:sz="4" w:space="0" w:color="000000"/>
              <w:bottom w:val="single" w:sz="4" w:space="0" w:color="000000"/>
              <w:right w:val="single" w:sz="4" w:space="0" w:color="000000"/>
            </w:tcBorders>
          </w:tcPr>
          <w:p w14:paraId="38AD9457" w14:textId="77777777" w:rsidR="00AA4624" w:rsidRDefault="00AA4624" w:rsidP="00A668AD">
            <w:pPr>
              <w:tabs>
                <w:tab w:val="left" w:pos="9165"/>
              </w:tabs>
              <w:spacing w:after="0" w:line="259" w:lineRule="auto"/>
              <w:ind w:left="0" w:right="0" w:firstLine="0"/>
              <w:jc w:val="left"/>
            </w:pPr>
            <w:r>
              <w:rPr>
                <w:sz w:val="22"/>
              </w:rPr>
              <w:t xml:space="preserve">ovládá </w:t>
            </w:r>
            <w:r>
              <w:t xml:space="preserve">  </w:t>
            </w:r>
          </w:p>
        </w:tc>
      </w:tr>
      <w:tr w:rsidR="00AA4624" w14:paraId="7749D79B" w14:textId="77777777" w:rsidTr="00A668AD">
        <w:trPr>
          <w:trHeight w:val="487"/>
        </w:trPr>
        <w:tc>
          <w:tcPr>
            <w:tcW w:w="2950" w:type="dxa"/>
            <w:tcBorders>
              <w:top w:val="single" w:sz="4" w:space="0" w:color="000000"/>
              <w:left w:val="single" w:sz="4" w:space="0" w:color="000000"/>
              <w:bottom w:val="single" w:sz="4" w:space="0" w:color="000000"/>
              <w:right w:val="single" w:sz="4" w:space="0" w:color="000000"/>
            </w:tcBorders>
          </w:tcPr>
          <w:p w14:paraId="5F096378" w14:textId="77777777" w:rsidR="00AA4624" w:rsidRDefault="00AA4624" w:rsidP="00A668AD">
            <w:pPr>
              <w:tabs>
                <w:tab w:val="left" w:pos="9165"/>
              </w:tabs>
              <w:spacing w:after="0" w:line="259" w:lineRule="auto"/>
              <w:ind w:left="5" w:right="0" w:firstLine="0"/>
              <w:jc w:val="left"/>
            </w:pPr>
            <w:r>
              <w:rPr>
                <w:sz w:val="22"/>
              </w:rPr>
              <w:t xml:space="preserve">3 – dobrý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0639ED1B" w14:textId="77777777" w:rsidR="00AA4624" w:rsidRDefault="00AA4624" w:rsidP="00A668AD">
            <w:pPr>
              <w:tabs>
                <w:tab w:val="left" w:pos="9165"/>
              </w:tabs>
              <w:spacing w:after="0" w:line="259" w:lineRule="auto"/>
              <w:ind w:left="0" w:right="0" w:firstLine="0"/>
              <w:jc w:val="left"/>
            </w:pPr>
            <w:r>
              <w:rPr>
                <w:sz w:val="22"/>
              </w:rPr>
              <w:t xml:space="preserve">v podstatě ovládá </w:t>
            </w:r>
            <w:r>
              <w:t xml:space="preserve">  </w:t>
            </w:r>
          </w:p>
        </w:tc>
      </w:tr>
      <w:tr w:rsidR="00AA4624" w14:paraId="6E168B12" w14:textId="77777777" w:rsidTr="00A668AD">
        <w:trPr>
          <w:trHeight w:val="485"/>
        </w:trPr>
        <w:tc>
          <w:tcPr>
            <w:tcW w:w="2950" w:type="dxa"/>
            <w:tcBorders>
              <w:top w:val="single" w:sz="4" w:space="0" w:color="000000"/>
              <w:left w:val="single" w:sz="4" w:space="0" w:color="000000"/>
              <w:bottom w:val="single" w:sz="4" w:space="0" w:color="000000"/>
              <w:right w:val="single" w:sz="4" w:space="0" w:color="000000"/>
            </w:tcBorders>
          </w:tcPr>
          <w:p w14:paraId="66E15B5A" w14:textId="77777777" w:rsidR="00AA4624" w:rsidRDefault="00AA4624" w:rsidP="00A668AD">
            <w:pPr>
              <w:tabs>
                <w:tab w:val="left" w:pos="9165"/>
              </w:tabs>
              <w:spacing w:after="0" w:line="259" w:lineRule="auto"/>
              <w:ind w:left="5" w:right="0" w:firstLine="0"/>
              <w:jc w:val="left"/>
            </w:pPr>
            <w:r>
              <w:rPr>
                <w:sz w:val="22"/>
              </w:rPr>
              <w:t xml:space="preserve">4 – dostatečný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6E7A8A3F" w14:textId="77777777" w:rsidR="00AA4624" w:rsidRDefault="00AA4624" w:rsidP="00A668AD">
            <w:pPr>
              <w:tabs>
                <w:tab w:val="left" w:pos="9165"/>
              </w:tabs>
              <w:spacing w:after="0" w:line="259" w:lineRule="auto"/>
              <w:ind w:left="0" w:right="0" w:firstLine="0"/>
              <w:jc w:val="left"/>
            </w:pPr>
            <w:r>
              <w:rPr>
                <w:sz w:val="22"/>
              </w:rPr>
              <w:t xml:space="preserve">ovládá se značnými mezerami </w:t>
            </w:r>
            <w:r>
              <w:t xml:space="preserve">  </w:t>
            </w:r>
          </w:p>
        </w:tc>
      </w:tr>
      <w:tr w:rsidR="00AA4624" w14:paraId="0E9A6D4D" w14:textId="77777777" w:rsidTr="00A668AD">
        <w:trPr>
          <w:trHeight w:val="490"/>
        </w:trPr>
        <w:tc>
          <w:tcPr>
            <w:tcW w:w="2950" w:type="dxa"/>
            <w:tcBorders>
              <w:top w:val="single" w:sz="4" w:space="0" w:color="000000"/>
              <w:left w:val="single" w:sz="4" w:space="0" w:color="000000"/>
              <w:bottom w:val="single" w:sz="4" w:space="0" w:color="000000"/>
              <w:right w:val="single" w:sz="4" w:space="0" w:color="000000"/>
            </w:tcBorders>
          </w:tcPr>
          <w:p w14:paraId="71E218DD" w14:textId="77777777" w:rsidR="00AA4624" w:rsidRDefault="00AA4624" w:rsidP="00A668AD">
            <w:pPr>
              <w:tabs>
                <w:tab w:val="left" w:pos="9165"/>
              </w:tabs>
              <w:spacing w:after="0" w:line="259" w:lineRule="auto"/>
              <w:ind w:left="5" w:right="0" w:firstLine="0"/>
              <w:jc w:val="left"/>
            </w:pPr>
            <w:r>
              <w:rPr>
                <w:sz w:val="22"/>
              </w:rPr>
              <w:t xml:space="preserve">5 - nedostatečný </w:t>
            </w:r>
            <w:r>
              <w:t xml:space="preserve">  </w:t>
            </w:r>
          </w:p>
        </w:tc>
        <w:tc>
          <w:tcPr>
            <w:tcW w:w="6246" w:type="dxa"/>
            <w:tcBorders>
              <w:top w:val="single" w:sz="4" w:space="0" w:color="000000"/>
              <w:left w:val="single" w:sz="4" w:space="0" w:color="000000"/>
              <w:bottom w:val="single" w:sz="4" w:space="0" w:color="000000"/>
              <w:right w:val="single" w:sz="4" w:space="0" w:color="000000"/>
            </w:tcBorders>
          </w:tcPr>
          <w:p w14:paraId="09E0C2B6" w14:textId="77777777" w:rsidR="00AA4624" w:rsidRDefault="00AA4624" w:rsidP="00A668AD">
            <w:pPr>
              <w:tabs>
                <w:tab w:val="left" w:pos="9165"/>
              </w:tabs>
              <w:spacing w:after="0" w:line="259" w:lineRule="auto"/>
              <w:ind w:left="0" w:right="0" w:firstLine="0"/>
              <w:jc w:val="left"/>
            </w:pPr>
            <w:r>
              <w:rPr>
                <w:sz w:val="22"/>
              </w:rPr>
              <w:t xml:space="preserve">neovládá </w:t>
            </w:r>
            <w:r>
              <w:t xml:space="preserve">  </w:t>
            </w:r>
          </w:p>
        </w:tc>
      </w:tr>
      <w:tr w:rsidR="00AA4624" w14:paraId="5BBDC867" w14:textId="77777777" w:rsidTr="00A668AD">
        <w:trPr>
          <w:trHeight w:val="485"/>
        </w:trPr>
        <w:tc>
          <w:tcPr>
            <w:tcW w:w="9196" w:type="dxa"/>
            <w:gridSpan w:val="2"/>
            <w:tcBorders>
              <w:top w:val="single" w:sz="4" w:space="0" w:color="000000"/>
              <w:left w:val="single" w:sz="4" w:space="0" w:color="000000"/>
              <w:bottom w:val="single" w:sz="4" w:space="0" w:color="000000"/>
              <w:right w:val="single" w:sz="4" w:space="0" w:color="000000"/>
            </w:tcBorders>
            <w:vAlign w:val="center"/>
          </w:tcPr>
          <w:p w14:paraId="555FEAC1" w14:textId="77777777" w:rsidR="00AA4624" w:rsidRDefault="00AA4624" w:rsidP="00A668AD">
            <w:pPr>
              <w:tabs>
                <w:tab w:val="left" w:pos="9165"/>
              </w:tabs>
              <w:spacing w:after="0" w:line="259" w:lineRule="auto"/>
              <w:ind w:left="5" w:right="0" w:firstLine="0"/>
              <w:jc w:val="left"/>
            </w:pPr>
            <w:r>
              <w:rPr>
                <w:b/>
                <w:sz w:val="22"/>
              </w:rPr>
              <w:t xml:space="preserve">Úroveň myšlení </w:t>
            </w:r>
            <w:r>
              <w:t xml:space="preserve">  </w:t>
            </w:r>
          </w:p>
        </w:tc>
      </w:tr>
      <w:tr w:rsidR="00AA4624" w14:paraId="36FEA495" w14:textId="77777777" w:rsidTr="00A668AD">
        <w:trPr>
          <w:trHeight w:val="485"/>
        </w:trPr>
        <w:tc>
          <w:tcPr>
            <w:tcW w:w="2950" w:type="dxa"/>
            <w:tcBorders>
              <w:top w:val="single" w:sz="4" w:space="0" w:color="000000"/>
              <w:left w:val="single" w:sz="4" w:space="0" w:color="000000"/>
              <w:bottom w:val="single" w:sz="4" w:space="0" w:color="000000"/>
              <w:right w:val="single" w:sz="4" w:space="0" w:color="000000"/>
            </w:tcBorders>
          </w:tcPr>
          <w:p w14:paraId="1ABDEC8A" w14:textId="77777777" w:rsidR="00AA4624" w:rsidRDefault="00AA4624" w:rsidP="00A668AD">
            <w:pPr>
              <w:tabs>
                <w:tab w:val="left" w:pos="9165"/>
              </w:tabs>
              <w:spacing w:after="0" w:line="259" w:lineRule="auto"/>
              <w:ind w:left="5" w:right="0" w:firstLine="0"/>
              <w:jc w:val="left"/>
            </w:pPr>
            <w:r>
              <w:rPr>
                <w:sz w:val="22"/>
              </w:rPr>
              <w:t xml:space="preserve">1 – výborný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03282ACD" w14:textId="77777777" w:rsidR="00AA4624" w:rsidRDefault="00AA4624" w:rsidP="00A668AD">
            <w:pPr>
              <w:tabs>
                <w:tab w:val="left" w:pos="9165"/>
              </w:tabs>
              <w:spacing w:after="0" w:line="259" w:lineRule="auto"/>
              <w:ind w:left="0" w:right="0" w:firstLine="0"/>
              <w:jc w:val="left"/>
            </w:pPr>
            <w:r>
              <w:rPr>
                <w:sz w:val="22"/>
              </w:rPr>
              <w:t xml:space="preserve">pohotový, bystrý, dobře chápe souvislosti  </w:t>
            </w:r>
            <w:r>
              <w:t xml:space="preserve">  </w:t>
            </w:r>
          </w:p>
        </w:tc>
      </w:tr>
      <w:tr w:rsidR="00AA4624" w14:paraId="0B84C84D" w14:textId="77777777" w:rsidTr="00A668AD">
        <w:trPr>
          <w:trHeight w:val="488"/>
        </w:trPr>
        <w:tc>
          <w:tcPr>
            <w:tcW w:w="2950" w:type="dxa"/>
            <w:tcBorders>
              <w:top w:val="single" w:sz="4" w:space="0" w:color="000000"/>
              <w:left w:val="single" w:sz="4" w:space="0" w:color="000000"/>
              <w:bottom w:val="single" w:sz="4" w:space="0" w:color="000000"/>
              <w:right w:val="single" w:sz="4" w:space="0" w:color="000000"/>
            </w:tcBorders>
          </w:tcPr>
          <w:p w14:paraId="61FCC51E" w14:textId="77777777" w:rsidR="00AA4624" w:rsidRDefault="00AA4624" w:rsidP="00A668AD">
            <w:pPr>
              <w:tabs>
                <w:tab w:val="left" w:pos="9165"/>
              </w:tabs>
              <w:spacing w:after="0" w:line="259" w:lineRule="auto"/>
              <w:ind w:left="5" w:right="0" w:firstLine="0"/>
              <w:jc w:val="left"/>
            </w:pPr>
            <w:r>
              <w:rPr>
                <w:sz w:val="22"/>
              </w:rPr>
              <w:t xml:space="preserve">2 – chvalitebný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3922EA56" w14:textId="77777777" w:rsidR="00AA4624" w:rsidRDefault="00AA4624" w:rsidP="00A668AD">
            <w:pPr>
              <w:tabs>
                <w:tab w:val="left" w:pos="9165"/>
              </w:tabs>
              <w:spacing w:after="0" w:line="259" w:lineRule="auto"/>
              <w:ind w:left="0" w:right="0" w:firstLine="0"/>
              <w:jc w:val="left"/>
            </w:pPr>
            <w:r>
              <w:rPr>
                <w:sz w:val="22"/>
              </w:rPr>
              <w:t xml:space="preserve">uvažuje celkem samostatně </w:t>
            </w:r>
            <w:r>
              <w:t xml:space="preserve">  </w:t>
            </w:r>
          </w:p>
        </w:tc>
      </w:tr>
      <w:tr w:rsidR="00AA4624" w14:paraId="5506E7F3" w14:textId="77777777" w:rsidTr="00A668AD">
        <w:trPr>
          <w:trHeight w:val="482"/>
        </w:trPr>
        <w:tc>
          <w:tcPr>
            <w:tcW w:w="2950" w:type="dxa"/>
            <w:tcBorders>
              <w:top w:val="single" w:sz="4" w:space="0" w:color="000000"/>
              <w:left w:val="single" w:sz="4" w:space="0" w:color="000000"/>
              <w:bottom w:val="single" w:sz="4" w:space="0" w:color="000000"/>
              <w:right w:val="single" w:sz="4" w:space="0" w:color="000000"/>
            </w:tcBorders>
          </w:tcPr>
          <w:p w14:paraId="0004EA66" w14:textId="77777777" w:rsidR="00AA4624" w:rsidRDefault="00AA4624" w:rsidP="00A668AD">
            <w:pPr>
              <w:tabs>
                <w:tab w:val="left" w:pos="9165"/>
              </w:tabs>
              <w:spacing w:after="0" w:line="259" w:lineRule="auto"/>
              <w:ind w:left="5" w:right="0" w:firstLine="0"/>
              <w:jc w:val="left"/>
            </w:pPr>
            <w:r>
              <w:rPr>
                <w:sz w:val="22"/>
              </w:rPr>
              <w:t xml:space="preserve">3 – dobrý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57A0F5EA" w14:textId="77777777" w:rsidR="00AA4624" w:rsidRDefault="00AA4624" w:rsidP="00A668AD">
            <w:pPr>
              <w:tabs>
                <w:tab w:val="left" w:pos="9165"/>
              </w:tabs>
              <w:spacing w:after="0" w:line="259" w:lineRule="auto"/>
              <w:ind w:left="0" w:right="0" w:firstLine="0"/>
              <w:jc w:val="left"/>
            </w:pPr>
            <w:r>
              <w:rPr>
                <w:sz w:val="22"/>
              </w:rPr>
              <w:t xml:space="preserve">menší samostatnost v myšlení </w:t>
            </w:r>
            <w:r>
              <w:t xml:space="preserve">  </w:t>
            </w:r>
          </w:p>
        </w:tc>
      </w:tr>
      <w:tr w:rsidR="00AA4624" w14:paraId="7CCE9A10" w14:textId="77777777" w:rsidTr="00A668AD">
        <w:trPr>
          <w:trHeight w:val="487"/>
        </w:trPr>
        <w:tc>
          <w:tcPr>
            <w:tcW w:w="2950" w:type="dxa"/>
            <w:tcBorders>
              <w:top w:val="single" w:sz="4" w:space="0" w:color="000000"/>
              <w:left w:val="single" w:sz="4" w:space="0" w:color="000000"/>
              <w:bottom w:val="single" w:sz="4" w:space="0" w:color="000000"/>
              <w:right w:val="single" w:sz="4" w:space="0" w:color="000000"/>
            </w:tcBorders>
          </w:tcPr>
          <w:p w14:paraId="04FD4A18" w14:textId="77777777" w:rsidR="00AA4624" w:rsidRDefault="00AA4624" w:rsidP="00A668AD">
            <w:pPr>
              <w:tabs>
                <w:tab w:val="left" w:pos="9165"/>
              </w:tabs>
              <w:spacing w:after="0" w:line="259" w:lineRule="auto"/>
              <w:ind w:left="5" w:right="0" w:firstLine="0"/>
              <w:jc w:val="left"/>
            </w:pPr>
            <w:r>
              <w:rPr>
                <w:sz w:val="22"/>
              </w:rPr>
              <w:t xml:space="preserve">4 – dostatečný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04103504" w14:textId="77777777" w:rsidR="00AA4624" w:rsidRDefault="00AA4624" w:rsidP="00A668AD">
            <w:pPr>
              <w:tabs>
                <w:tab w:val="left" w:pos="9165"/>
              </w:tabs>
              <w:spacing w:after="0" w:line="259" w:lineRule="auto"/>
              <w:ind w:left="0" w:right="0" w:firstLine="0"/>
              <w:jc w:val="left"/>
            </w:pPr>
            <w:r>
              <w:rPr>
                <w:sz w:val="22"/>
              </w:rPr>
              <w:t xml:space="preserve">nesamostatné myšlení </w:t>
            </w:r>
            <w:r>
              <w:t xml:space="preserve">  </w:t>
            </w:r>
          </w:p>
        </w:tc>
      </w:tr>
      <w:tr w:rsidR="00AA4624" w14:paraId="5E8CB218" w14:textId="77777777" w:rsidTr="00A668AD">
        <w:trPr>
          <w:trHeight w:val="485"/>
        </w:trPr>
        <w:tc>
          <w:tcPr>
            <w:tcW w:w="2950" w:type="dxa"/>
            <w:tcBorders>
              <w:top w:val="single" w:sz="4" w:space="0" w:color="000000"/>
              <w:left w:val="single" w:sz="4" w:space="0" w:color="000000"/>
              <w:bottom w:val="single" w:sz="4" w:space="0" w:color="000000"/>
              <w:right w:val="single" w:sz="4" w:space="0" w:color="000000"/>
            </w:tcBorders>
          </w:tcPr>
          <w:p w14:paraId="1CF9602F" w14:textId="77777777" w:rsidR="00AA4624" w:rsidRDefault="00AA4624" w:rsidP="00A668AD">
            <w:pPr>
              <w:tabs>
                <w:tab w:val="left" w:pos="9165"/>
              </w:tabs>
              <w:spacing w:after="0" w:line="259" w:lineRule="auto"/>
              <w:ind w:left="5" w:right="0" w:firstLine="0"/>
              <w:jc w:val="left"/>
            </w:pPr>
            <w:r>
              <w:rPr>
                <w:sz w:val="22"/>
              </w:rPr>
              <w:t xml:space="preserve">5 – nedostatečný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25EBB508" w14:textId="77777777" w:rsidR="00AA4624" w:rsidRDefault="00AA4624" w:rsidP="00A668AD">
            <w:pPr>
              <w:tabs>
                <w:tab w:val="left" w:pos="9165"/>
              </w:tabs>
              <w:spacing w:after="0" w:line="259" w:lineRule="auto"/>
              <w:ind w:left="0" w:right="0" w:firstLine="0"/>
              <w:jc w:val="left"/>
            </w:pPr>
            <w:r>
              <w:rPr>
                <w:sz w:val="22"/>
              </w:rPr>
              <w:t xml:space="preserve">odpovídá nesprávně i na návodné otázky </w:t>
            </w:r>
            <w:r>
              <w:t xml:space="preserve">  </w:t>
            </w:r>
          </w:p>
        </w:tc>
      </w:tr>
      <w:tr w:rsidR="00AA4624" w14:paraId="4F4A792F" w14:textId="77777777" w:rsidTr="00A668AD">
        <w:trPr>
          <w:trHeight w:val="492"/>
        </w:trPr>
        <w:tc>
          <w:tcPr>
            <w:tcW w:w="9196" w:type="dxa"/>
            <w:gridSpan w:val="2"/>
            <w:tcBorders>
              <w:top w:val="single" w:sz="4" w:space="0" w:color="000000"/>
              <w:left w:val="single" w:sz="4" w:space="0" w:color="000000"/>
              <w:bottom w:val="single" w:sz="4" w:space="0" w:color="000000"/>
              <w:right w:val="single" w:sz="4" w:space="0" w:color="000000"/>
            </w:tcBorders>
            <w:vAlign w:val="center"/>
          </w:tcPr>
          <w:p w14:paraId="569939C7" w14:textId="77777777" w:rsidR="00AA4624" w:rsidRDefault="00AA4624" w:rsidP="00A668AD">
            <w:pPr>
              <w:tabs>
                <w:tab w:val="left" w:pos="9165"/>
              </w:tabs>
              <w:spacing w:after="0" w:line="259" w:lineRule="auto"/>
              <w:ind w:left="5" w:right="0" w:firstLine="0"/>
              <w:jc w:val="left"/>
            </w:pPr>
            <w:r>
              <w:rPr>
                <w:b/>
                <w:sz w:val="22"/>
              </w:rPr>
              <w:t xml:space="preserve">Úroveň vyjadřování </w:t>
            </w:r>
            <w:r>
              <w:t xml:space="preserve">  </w:t>
            </w:r>
          </w:p>
        </w:tc>
      </w:tr>
      <w:tr w:rsidR="00AA4624" w14:paraId="483A4280" w14:textId="77777777" w:rsidTr="00A668AD">
        <w:trPr>
          <w:trHeight w:val="485"/>
        </w:trPr>
        <w:tc>
          <w:tcPr>
            <w:tcW w:w="2950" w:type="dxa"/>
            <w:tcBorders>
              <w:top w:val="single" w:sz="4" w:space="0" w:color="000000"/>
              <w:left w:val="single" w:sz="4" w:space="0" w:color="000000"/>
              <w:bottom w:val="single" w:sz="4" w:space="0" w:color="000000"/>
              <w:right w:val="single" w:sz="4" w:space="0" w:color="000000"/>
            </w:tcBorders>
          </w:tcPr>
          <w:p w14:paraId="7717DD82" w14:textId="77777777" w:rsidR="00AA4624" w:rsidRDefault="00AA4624" w:rsidP="00A668AD">
            <w:pPr>
              <w:tabs>
                <w:tab w:val="left" w:pos="9165"/>
              </w:tabs>
              <w:spacing w:after="0" w:line="259" w:lineRule="auto"/>
              <w:ind w:left="5" w:right="0" w:firstLine="0"/>
              <w:jc w:val="left"/>
            </w:pPr>
            <w:r>
              <w:rPr>
                <w:sz w:val="22"/>
              </w:rPr>
              <w:t xml:space="preserve">1 – výborný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6999B178" w14:textId="77777777" w:rsidR="00AA4624" w:rsidRDefault="00AA4624" w:rsidP="00A668AD">
            <w:pPr>
              <w:tabs>
                <w:tab w:val="left" w:pos="9165"/>
              </w:tabs>
              <w:spacing w:after="0" w:line="259" w:lineRule="auto"/>
              <w:ind w:left="0" w:right="0" w:firstLine="0"/>
              <w:jc w:val="left"/>
            </w:pPr>
            <w:r>
              <w:rPr>
                <w:sz w:val="22"/>
              </w:rPr>
              <w:t xml:space="preserve">výstižné a poměrně přesné  </w:t>
            </w:r>
            <w:r>
              <w:t xml:space="preserve">  </w:t>
            </w:r>
          </w:p>
        </w:tc>
      </w:tr>
      <w:tr w:rsidR="00AA4624" w14:paraId="4349B6A1" w14:textId="77777777" w:rsidTr="00A668AD">
        <w:trPr>
          <w:trHeight w:val="485"/>
        </w:trPr>
        <w:tc>
          <w:tcPr>
            <w:tcW w:w="2950" w:type="dxa"/>
            <w:tcBorders>
              <w:top w:val="single" w:sz="4" w:space="0" w:color="000000"/>
              <w:left w:val="single" w:sz="4" w:space="0" w:color="000000"/>
              <w:bottom w:val="single" w:sz="4" w:space="0" w:color="000000"/>
              <w:right w:val="single" w:sz="4" w:space="0" w:color="000000"/>
            </w:tcBorders>
          </w:tcPr>
          <w:p w14:paraId="7E1616A4" w14:textId="77777777" w:rsidR="00AA4624" w:rsidRDefault="00AA4624" w:rsidP="00A668AD">
            <w:pPr>
              <w:tabs>
                <w:tab w:val="left" w:pos="9165"/>
              </w:tabs>
              <w:spacing w:after="0" w:line="259" w:lineRule="auto"/>
              <w:ind w:left="5" w:right="0" w:firstLine="0"/>
              <w:jc w:val="left"/>
            </w:pPr>
            <w:r>
              <w:rPr>
                <w:sz w:val="22"/>
              </w:rPr>
              <w:t xml:space="preserve">2 – chvalitebný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306F923B" w14:textId="77777777" w:rsidR="00AA4624" w:rsidRDefault="00AA4624" w:rsidP="00A668AD">
            <w:pPr>
              <w:tabs>
                <w:tab w:val="left" w:pos="9165"/>
              </w:tabs>
              <w:spacing w:after="0" w:line="259" w:lineRule="auto"/>
              <w:ind w:left="0" w:right="0" w:firstLine="0"/>
              <w:jc w:val="left"/>
            </w:pPr>
            <w:r>
              <w:rPr>
                <w:sz w:val="22"/>
              </w:rPr>
              <w:t xml:space="preserve">celkem výstižné </w:t>
            </w:r>
            <w:r>
              <w:t xml:space="preserve">  </w:t>
            </w:r>
          </w:p>
        </w:tc>
      </w:tr>
      <w:tr w:rsidR="00AA4624" w14:paraId="17232779" w14:textId="77777777" w:rsidTr="00A668AD">
        <w:trPr>
          <w:trHeight w:val="482"/>
        </w:trPr>
        <w:tc>
          <w:tcPr>
            <w:tcW w:w="2950" w:type="dxa"/>
            <w:tcBorders>
              <w:top w:val="single" w:sz="4" w:space="0" w:color="000000"/>
              <w:left w:val="single" w:sz="4" w:space="0" w:color="000000"/>
              <w:bottom w:val="single" w:sz="4" w:space="0" w:color="000000"/>
              <w:right w:val="single" w:sz="4" w:space="0" w:color="000000"/>
            </w:tcBorders>
          </w:tcPr>
          <w:p w14:paraId="7DF0061E" w14:textId="77777777" w:rsidR="00AA4624" w:rsidRDefault="00AA4624" w:rsidP="00A668AD">
            <w:pPr>
              <w:tabs>
                <w:tab w:val="left" w:pos="9165"/>
              </w:tabs>
              <w:spacing w:after="0" w:line="259" w:lineRule="auto"/>
              <w:ind w:left="5" w:right="0" w:firstLine="0"/>
              <w:jc w:val="left"/>
            </w:pPr>
            <w:r>
              <w:rPr>
                <w:sz w:val="22"/>
              </w:rPr>
              <w:t xml:space="preserve">3 – dobrý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7C279F9C" w14:textId="77777777" w:rsidR="00AA4624" w:rsidRDefault="00AA4624" w:rsidP="00A668AD">
            <w:pPr>
              <w:tabs>
                <w:tab w:val="left" w:pos="9165"/>
              </w:tabs>
              <w:spacing w:after="0" w:line="259" w:lineRule="auto"/>
              <w:ind w:left="0" w:right="0" w:firstLine="0"/>
              <w:jc w:val="left"/>
            </w:pPr>
            <w:r>
              <w:rPr>
                <w:sz w:val="22"/>
              </w:rPr>
              <w:t xml:space="preserve">myšlenky vyjadřuje ne dost přesně </w:t>
            </w:r>
            <w:r>
              <w:t xml:space="preserve">  </w:t>
            </w:r>
          </w:p>
        </w:tc>
      </w:tr>
      <w:tr w:rsidR="00AA4624" w14:paraId="5C196299" w14:textId="77777777" w:rsidTr="00A668AD">
        <w:trPr>
          <w:trHeight w:val="487"/>
        </w:trPr>
        <w:tc>
          <w:tcPr>
            <w:tcW w:w="2950" w:type="dxa"/>
            <w:tcBorders>
              <w:top w:val="single" w:sz="4" w:space="0" w:color="000000"/>
              <w:left w:val="single" w:sz="4" w:space="0" w:color="000000"/>
              <w:bottom w:val="single" w:sz="4" w:space="0" w:color="000000"/>
              <w:right w:val="single" w:sz="4" w:space="0" w:color="000000"/>
            </w:tcBorders>
          </w:tcPr>
          <w:p w14:paraId="3AAE13EA" w14:textId="77777777" w:rsidR="00AA4624" w:rsidRDefault="00AA4624" w:rsidP="00A668AD">
            <w:pPr>
              <w:tabs>
                <w:tab w:val="left" w:pos="9165"/>
              </w:tabs>
              <w:spacing w:after="0" w:line="259" w:lineRule="auto"/>
              <w:ind w:left="5" w:right="0" w:firstLine="0"/>
              <w:jc w:val="left"/>
            </w:pPr>
            <w:r>
              <w:rPr>
                <w:sz w:val="22"/>
              </w:rPr>
              <w:t xml:space="preserve">4 – dostatečný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433ED25F" w14:textId="77777777" w:rsidR="00AA4624" w:rsidRDefault="00AA4624" w:rsidP="00A668AD">
            <w:pPr>
              <w:tabs>
                <w:tab w:val="left" w:pos="9165"/>
              </w:tabs>
              <w:spacing w:after="0" w:line="259" w:lineRule="auto"/>
              <w:ind w:left="0" w:right="0" w:firstLine="0"/>
              <w:jc w:val="left"/>
            </w:pPr>
            <w:r>
              <w:rPr>
                <w:sz w:val="22"/>
              </w:rPr>
              <w:t xml:space="preserve">myšlenky vyjadřuje se značnými obtížemi </w:t>
            </w:r>
            <w:r>
              <w:t xml:space="preserve">  </w:t>
            </w:r>
          </w:p>
        </w:tc>
      </w:tr>
      <w:tr w:rsidR="00AA4624" w14:paraId="7B11D370" w14:textId="77777777" w:rsidTr="00A668AD">
        <w:trPr>
          <w:trHeight w:val="485"/>
        </w:trPr>
        <w:tc>
          <w:tcPr>
            <w:tcW w:w="2950" w:type="dxa"/>
            <w:tcBorders>
              <w:top w:val="single" w:sz="4" w:space="0" w:color="000000"/>
              <w:left w:val="single" w:sz="4" w:space="0" w:color="000000"/>
              <w:bottom w:val="single" w:sz="4" w:space="0" w:color="000000"/>
              <w:right w:val="single" w:sz="4" w:space="0" w:color="000000"/>
            </w:tcBorders>
          </w:tcPr>
          <w:p w14:paraId="54E86A7D" w14:textId="77777777" w:rsidR="00AA4624" w:rsidRDefault="00AA4624" w:rsidP="00A668AD">
            <w:pPr>
              <w:tabs>
                <w:tab w:val="left" w:pos="9165"/>
              </w:tabs>
              <w:spacing w:after="0" w:line="259" w:lineRule="auto"/>
              <w:ind w:left="5" w:right="0" w:firstLine="0"/>
              <w:jc w:val="left"/>
            </w:pPr>
            <w:r>
              <w:rPr>
                <w:sz w:val="22"/>
              </w:rPr>
              <w:t xml:space="preserve">5 - nedostatečný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734A0E41" w14:textId="77777777" w:rsidR="00AA4624" w:rsidRDefault="00AA4624" w:rsidP="00A668AD">
            <w:pPr>
              <w:tabs>
                <w:tab w:val="left" w:pos="9165"/>
              </w:tabs>
              <w:spacing w:after="0" w:line="259" w:lineRule="auto"/>
              <w:ind w:left="0" w:right="0" w:firstLine="0"/>
              <w:jc w:val="left"/>
            </w:pPr>
            <w:r>
              <w:rPr>
                <w:sz w:val="22"/>
              </w:rPr>
              <w:t xml:space="preserve">i na návodné otázky odpovídá nesprávně </w:t>
            </w:r>
            <w:r>
              <w:t xml:space="preserve">  </w:t>
            </w:r>
          </w:p>
        </w:tc>
      </w:tr>
      <w:tr w:rsidR="00AA4624" w14:paraId="16C9D756" w14:textId="77777777" w:rsidTr="00A668AD">
        <w:trPr>
          <w:trHeight w:val="490"/>
        </w:trPr>
        <w:tc>
          <w:tcPr>
            <w:tcW w:w="9196" w:type="dxa"/>
            <w:gridSpan w:val="2"/>
            <w:tcBorders>
              <w:top w:val="single" w:sz="4" w:space="0" w:color="000000"/>
              <w:left w:val="single" w:sz="4" w:space="0" w:color="000000"/>
              <w:bottom w:val="single" w:sz="4" w:space="0" w:color="000000"/>
              <w:right w:val="single" w:sz="4" w:space="0" w:color="000000"/>
            </w:tcBorders>
            <w:vAlign w:val="center"/>
          </w:tcPr>
          <w:p w14:paraId="75E96B64" w14:textId="77777777" w:rsidR="00AA4624" w:rsidRDefault="00AA4624" w:rsidP="00A668AD">
            <w:pPr>
              <w:tabs>
                <w:tab w:val="left" w:pos="9165"/>
              </w:tabs>
              <w:spacing w:after="0" w:line="259" w:lineRule="auto"/>
              <w:ind w:left="5" w:right="0" w:firstLine="0"/>
              <w:jc w:val="left"/>
            </w:pPr>
            <w:r>
              <w:rPr>
                <w:sz w:val="22"/>
              </w:rPr>
              <w:lastRenderedPageBreak/>
              <w:t xml:space="preserve"> </w:t>
            </w:r>
            <w:r>
              <w:rPr>
                <w:b/>
                <w:sz w:val="22"/>
              </w:rPr>
              <w:t xml:space="preserve">Celková aplikace vědomostí, řešení úkolů, chyby, jichž se žák dopouští </w:t>
            </w:r>
            <w:r>
              <w:t xml:space="preserve">  </w:t>
            </w:r>
          </w:p>
        </w:tc>
      </w:tr>
      <w:tr w:rsidR="00AA4624" w14:paraId="024DA3CC" w14:textId="77777777" w:rsidTr="00A668AD">
        <w:trPr>
          <w:trHeight w:val="864"/>
        </w:trPr>
        <w:tc>
          <w:tcPr>
            <w:tcW w:w="2950" w:type="dxa"/>
            <w:tcBorders>
              <w:top w:val="single" w:sz="4" w:space="0" w:color="000000"/>
              <w:left w:val="single" w:sz="4" w:space="0" w:color="000000"/>
              <w:bottom w:val="single" w:sz="4" w:space="0" w:color="000000"/>
              <w:right w:val="single" w:sz="4" w:space="0" w:color="000000"/>
            </w:tcBorders>
            <w:vAlign w:val="center"/>
          </w:tcPr>
          <w:p w14:paraId="5856C965" w14:textId="77777777" w:rsidR="00AA4624" w:rsidRDefault="00AA4624" w:rsidP="00A668AD">
            <w:pPr>
              <w:tabs>
                <w:tab w:val="left" w:pos="9165"/>
              </w:tabs>
              <w:spacing w:after="0" w:line="259" w:lineRule="auto"/>
              <w:ind w:left="5" w:right="0" w:firstLine="0"/>
              <w:jc w:val="left"/>
            </w:pPr>
            <w:r>
              <w:rPr>
                <w:sz w:val="22"/>
              </w:rPr>
              <w:t xml:space="preserve">1 – výborný </w:t>
            </w:r>
            <w:r>
              <w:t xml:space="preserve">  </w:t>
            </w:r>
          </w:p>
        </w:tc>
        <w:tc>
          <w:tcPr>
            <w:tcW w:w="6246" w:type="dxa"/>
            <w:tcBorders>
              <w:top w:val="single" w:sz="4" w:space="0" w:color="000000"/>
              <w:left w:val="single" w:sz="4" w:space="0" w:color="000000"/>
              <w:bottom w:val="single" w:sz="4" w:space="0" w:color="000000"/>
              <w:right w:val="single" w:sz="4" w:space="0" w:color="000000"/>
            </w:tcBorders>
          </w:tcPr>
          <w:p w14:paraId="147908A7" w14:textId="77777777" w:rsidR="00AA4624" w:rsidRDefault="00AA4624" w:rsidP="00A668AD">
            <w:pPr>
              <w:tabs>
                <w:tab w:val="left" w:pos="9165"/>
              </w:tabs>
              <w:spacing w:after="0" w:line="259" w:lineRule="auto"/>
              <w:ind w:left="0" w:right="0" w:firstLine="0"/>
              <w:jc w:val="left"/>
            </w:pPr>
            <w:r>
              <w:rPr>
                <w:sz w:val="22"/>
              </w:rPr>
              <w:t xml:space="preserve">užívá vědomostí a dovedností spolehlivě a uvědoměle, pracuje samostatně, přesně a s jistotou  </w:t>
            </w:r>
            <w:r>
              <w:t xml:space="preserve">  </w:t>
            </w:r>
          </w:p>
        </w:tc>
      </w:tr>
      <w:tr w:rsidR="00AA4624" w14:paraId="316C49CA" w14:textId="77777777" w:rsidTr="00A668AD">
        <w:trPr>
          <w:trHeight w:val="867"/>
        </w:trPr>
        <w:tc>
          <w:tcPr>
            <w:tcW w:w="2950" w:type="dxa"/>
            <w:tcBorders>
              <w:top w:val="single" w:sz="4" w:space="0" w:color="000000"/>
              <w:left w:val="single" w:sz="4" w:space="0" w:color="000000"/>
              <w:bottom w:val="single" w:sz="4" w:space="0" w:color="000000"/>
              <w:right w:val="single" w:sz="4" w:space="0" w:color="000000"/>
            </w:tcBorders>
            <w:vAlign w:val="center"/>
          </w:tcPr>
          <w:p w14:paraId="77917444" w14:textId="77777777" w:rsidR="00AA4624" w:rsidRDefault="00AA4624" w:rsidP="00A668AD">
            <w:pPr>
              <w:tabs>
                <w:tab w:val="left" w:pos="9165"/>
              </w:tabs>
              <w:spacing w:after="0" w:line="259" w:lineRule="auto"/>
              <w:ind w:left="5" w:right="0" w:firstLine="0"/>
              <w:jc w:val="left"/>
            </w:pPr>
            <w:r>
              <w:rPr>
                <w:sz w:val="22"/>
              </w:rPr>
              <w:t xml:space="preserve">2 – chvalitebný </w:t>
            </w:r>
            <w:r>
              <w:t xml:space="preserve">  </w:t>
            </w:r>
          </w:p>
        </w:tc>
        <w:tc>
          <w:tcPr>
            <w:tcW w:w="6246" w:type="dxa"/>
            <w:tcBorders>
              <w:top w:val="single" w:sz="4" w:space="0" w:color="000000"/>
              <w:left w:val="single" w:sz="4" w:space="0" w:color="000000"/>
              <w:bottom w:val="single" w:sz="4" w:space="0" w:color="000000"/>
              <w:right w:val="single" w:sz="4" w:space="0" w:color="000000"/>
            </w:tcBorders>
          </w:tcPr>
          <w:p w14:paraId="22264686" w14:textId="77777777" w:rsidR="00AA4624" w:rsidRDefault="00AA4624" w:rsidP="00A668AD">
            <w:pPr>
              <w:tabs>
                <w:tab w:val="left" w:pos="9165"/>
              </w:tabs>
              <w:spacing w:after="0" w:line="259" w:lineRule="auto"/>
              <w:ind w:left="0" w:right="0" w:firstLine="0"/>
            </w:pPr>
            <w:r>
              <w:rPr>
                <w:sz w:val="22"/>
              </w:rPr>
              <w:t xml:space="preserve">dovede používat vědomosti a dovednosti při řešení úkolů, dopouští se jen menších chyb </w:t>
            </w:r>
            <w:r>
              <w:t xml:space="preserve">  </w:t>
            </w:r>
          </w:p>
        </w:tc>
      </w:tr>
      <w:tr w:rsidR="00AA4624" w14:paraId="3AAB9F82" w14:textId="77777777" w:rsidTr="00A668AD">
        <w:trPr>
          <w:trHeight w:val="862"/>
        </w:trPr>
        <w:tc>
          <w:tcPr>
            <w:tcW w:w="2950" w:type="dxa"/>
            <w:tcBorders>
              <w:top w:val="single" w:sz="4" w:space="0" w:color="000000"/>
              <w:left w:val="single" w:sz="4" w:space="0" w:color="000000"/>
              <w:bottom w:val="single" w:sz="4" w:space="0" w:color="000000"/>
              <w:right w:val="single" w:sz="4" w:space="0" w:color="000000"/>
            </w:tcBorders>
            <w:vAlign w:val="center"/>
          </w:tcPr>
          <w:p w14:paraId="22578C52" w14:textId="77777777" w:rsidR="00AA4624" w:rsidRDefault="00AA4624" w:rsidP="00A668AD">
            <w:pPr>
              <w:tabs>
                <w:tab w:val="left" w:pos="9165"/>
              </w:tabs>
              <w:spacing w:after="0" w:line="259" w:lineRule="auto"/>
              <w:ind w:left="5" w:right="0" w:firstLine="0"/>
              <w:jc w:val="left"/>
            </w:pPr>
            <w:r>
              <w:rPr>
                <w:sz w:val="22"/>
              </w:rPr>
              <w:t xml:space="preserve">3 – dobrý </w:t>
            </w:r>
            <w:r>
              <w:t xml:space="preserve">  </w:t>
            </w:r>
          </w:p>
        </w:tc>
        <w:tc>
          <w:tcPr>
            <w:tcW w:w="6246" w:type="dxa"/>
            <w:tcBorders>
              <w:top w:val="single" w:sz="4" w:space="0" w:color="000000"/>
              <w:left w:val="single" w:sz="4" w:space="0" w:color="000000"/>
              <w:bottom w:val="single" w:sz="4" w:space="0" w:color="000000"/>
              <w:right w:val="single" w:sz="4" w:space="0" w:color="000000"/>
            </w:tcBorders>
          </w:tcPr>
          <w:p w14:paraId="13AEF9A3" w14:textId="77777777" w:rsidR="00AA4624" w:rsidRDefault="00AA4624" w:rsidP="00A668AD">
            <w:pPr>
              <w:tabs>
                <w:tab w:val="left" w:pos="9165"/>
              </w:tabs>
              <w:spacing w:after="0" w:line="259" w:lineRule="auto"/>
              <w:ind w:left="0" w:right="0" w:firstLine="0"/>
            </w:pPr>
            <w:r>
              <w:rPr>
                <w:sz w:val="22"/>
              </w:rPr>
              <w:t xml:space="preserve">řeší úkoly s pomocí učitele a s touto pomocí snadno překonává potíže a odstraňuje chyby </w:t>
            </w:r>
            <w:r>
              <w:t xml:space="preserve">  </w:t>
            </w:r>
          </w:p>
        </w:tc>
      </w:tr>
      <w:tr w:rsidR="00AA4624" w14:paraId="65697A9E" w14:textId="77777777" w:rsidTr="00A668AD">
        <w:trPr>
          <w:trHeight w:val="487"/>
        </w:trPr>
        <w:tc>
          <w:tcPr>
            <w:tcW w:w="2950" w:type="dxa"/>
            <w:tcBorders>
              <w:top w:val="single" w:sz="4" w:space="0" w:color="000000"/>
              <w:left w:val="single" w:sz="4" w:space="0" w:color="000000"/>
              <w:bottom w:val="single" w:sz="4" w:space="0" w:color="000000"/>
              <w:right w:val="single" w:sz="4" w:space="0" w:color="000000"/>
            </w:tcBorders>
          </w:tcPr>
          <w:p w14:paraId="65130807" w14:textId="77777777" w:rsidR="00AA4624" w:rsidRDefault="00AA4624" w:rsidP="00A668AD">
            <w:pPr>
              <w:tabs>
                <w:tab w:val="left" w:pos="9165"/>
              </w:tabs>
              <w:spacing w:after="0" w:line="259" w:lineRule="auto"/>
              <w:ind w:left="5" w:right="0" w:firstLine="0"/>
              <w:jc w:val="left"/>
            </w:pPr>
            <w:r>
              <w:rPr>
                <w:sz w:val="22"/>
              </w:rPr>
              <w:t xml:space="preserve">4 - dostatečný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2627F186" w14:textId="77777777" w:rsidR="00AA4624" w:rsidRDefault="00AA4624" w:rsidP="00A668AD">
            <w:pPr>
              <w:tabs>
                <w:tab w:val="left" w:pos="9165"/>
              </w:tabs>
              <w:spacing w:after="0" w:line="259" w:lineRule="auto"/>
              <w:ind w:left="0" w:right="0" w:firstLine="0"/>
              <w:jc w:val="left"/>
            </w:pPr>
            <w:r>
              <w:rPr>
                <w:sz w:val="22"/>
              </w:rPr>
              <w:t xml:space="preserve">dělá podstatné chyby, nesnadno je překonává </w:t>
            </w:r>
            <w:r>
              <w:t xml:space="preserve">  </w:t>
            </w:r>
          </w:p>
        </w:tc>
      </w:tr>
      <w:tr w:rsidR="00AA4624" w14:paraId="1CC7CAC4" w14:textId="77777777" w:rsidTr="00A668AD">
        <w:trPr>
          <w:trHeight w:val="485"/>
        </w:trPr>
        <w:tc>
          <w:tcPr>
            <w:tcW w:w="2950" w:type="dxa"/>
            <w:tcBorders>
              <w:top w:val="single" w:sz="4" w:space="0" w:color="000000"/>
              <w:left w:val="single" w:sz="4" w:space="0" w:color="000000"/>
              <w:bottom w:val="single" w:sz="4" w:space="0" w:color="000000"/>
              <w:right w:val="single" w:sz="4" w:space="0" w:color="000000"/>
            </w:tcBorders>
          </w:tcPr>
          <w:p w14:paraId="1A91F08B" w14:textId="77777777" w:rsidR="00AA4624" w:rsidRDefault="00AA4624" w:rsidP="00A668AD">
            <w:pPr>
              <w:tabs>
                <w:tab w:val="left" w:pos="9165"/>
              </w:tabs>
              <w:spacing w:after="0" w:line="259" w:lineRule="auto"/>
              <w:ind w:left="5" w:right="0" w:firstLine="0"/>
              <w:jc w:val="left"/>
            </w:pPr>
            <w:r>
              <w:rPr>
                <w:sz w:val="22"/>
              </w:rPr>
              <w:t>5 -</w:t>
            </w:r>
            <w:r>
              <w:rPr>
                <w:b/>
                <w:sz w:val="22"/>
              </w:rPr>
              <w:t xml:space="preserve"> </w:t>
            </w:r>
            <w:r>
              <w:rPr>
                <w:sz w:val="22"/>
              </w:rPr>
              <w:t xml:space="preserve">nedostatečný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6BC5C29C" w14:textId="77777777" w:rsidR="00AA4624" w:rsidRDefault="00AA4624" w:rsidP="00A668AD">
            <w:pPr>
              <w:tabs>
                <w:tab w:val="left" w:pos="9165"/>
              </w:tabs>
              <w:spacing w:after="0" w:line="259" w:lineRule="auto"/>
              <w:ind w:left="0" w:right="0" w:firstLine="0"/>
              <w:jc w:val="left"/>
            </w:pPr>
            <w:r>
              <w:rPr>
                <w:sz w:val="22"/>
              </w:rPr>
              <w:t xml:space="preserve">praktické úkoly nedokáže splnit ani s pomocí učitele </w:t>
            </w:r>
            <w:r>
              <w:t xml:space="preserve">  </w:t>
            </w:r>
          </w:p>
        </w:tc>
      </w:tr>
      <w:tr w:rsidR="00AA4624" w14:paraId="2A9C2662" w14:textId="77777777" w:rsidTr="00A668AD">
        <w:trPr>
          <w:trHeight w:val="492"/>
        </w:trPr>
        <w:tc>
          <w:tcPr>
            <w:tcW w:w="2950" w:type="dxa"/>
            <w:tcBorders>
              <w:top w:val="single" w:sz="4" w:space="0" w:color="000000"/>
              <w:left w:val="single" w:sz="4" w:space="0" w:color="000000"/>
              <w:bottom w:val="single" w:sz="4" w:space="0" w:color="000000"/>
              <w:right w:val="nil"/>
            </w:tcBorders>
            <w:vAlign w:val="center"/>
          </w:tcPr>
          <w:p w14:paraId="37BA90DA" w14:textId="77777777" w:rsidR="00AA4624" w:rsidRDefault="00AA4624" w:rsidP="00A668AD">
            <w:pPr>
              <w:tabs>
                <w:tab w:val="left" w:pos="9165"/>
              </w:tabs>
              <w:spacing w:after="0" w:line="259" w:lineRule="auto"/>
              <w:ind w:left="5" w:right="0" w:firstLine="0"/>
              <w:jc w:val="left"/>
            </w:pPr>
            <w:r>
              <w:rPr>
                <w:b/>
                <w:sz w:val="22"/>
              </w:rPr>
              <w:t xml:space="preserve">Píle a zájem o učení </w:t>
            </w:r>
            <w:r>
              <w:t xml:space="preserve">  </w:t>
            </w:r>
          </w:p>
        </w:tc>
        <w:tc>
          <w:tcPr>
            <w:tcW w:w="6246" w:type="dxa"/>
            <w:tcBorders>
              <w:top w:val="single" w:sz="4" w:space="0" w:color="000000"/>
              <w:left w:val="nil"/>
              <w:bottom w:val="single" w:sz="4" w:space="0" w:color="000000"/>
              <w:right w:val="single" w:sz="4" w:space="0" w:color="000000"/>
            </w:tcBorders>
          </w:tcPr>
          <w:p w14:paraId="0B53D843" w14:textId="77777777" w:rsidR="00AA4624" w:rsidRDefault="00AA4624" w:rsidP="00A668AD">
            <w:pPr>
              <w:tabs>
                <w:tab w:val="left" w:pos="9165"/>
              </w:tabs>
              <w:spacing w:after="160" w:line="259" w:lineRule="auto"/>
              <w:ind w:left="0" w:right="0" w:firstLine="0"/>
              <w:jc w:val="left"/>
            </w:pPr>
          </w:p>
        </w:tc>
      </w:tr>
      <w:tr w:rsidR="00AA4624" w14:paraId="352006EA" w14:textId="77777777" w:rsidTr="00A668AD">
        <w:trPr>
          <w:trHeight w:val="485"/>
        </w:trPr>
        <w:tc>
          <w:tcPr>
            <w:tcW w:w="2950" w:type="dxa"/>
            <w:tcBorders>
              <w:top w:val="single" w:sz="4" w:space="0" w:color="000000"/>
              <w:left w:val="single" w:sz="4" w:space="0" w:color="000000"/>
              <w:bottom w:val="single" w:sz="4" w:space="0" w:color="000000"/>
              <w:right w:val="single" w:sz="4" w:space="0" w:color="000000"/>
            </w:tcBorders>
          </w:tcPr>
          <w:p w14:paraId="43793F3D" w14:textId="77777777" w:rsidR="00AA4624" w:rsidRDefault="00AA4624" w:rsidP="00A668AD">
            <w:pPr>
              <w:tabs>
                <w:tab w:val="left" w:pos="9165"/>
              </w:tabs>
              <w:spacing w:after="0" w:line="259" w:lineRule="auto"/>
              <w:ind w:left="5" w:right="0" w:firstLine="0"/>
              <w:jc w:val="left"/>
            </w:pPr>
            <w:r>
              <w:rPr>
                <w:sz w:val="22"/>
              </w:rPr>
              <w:t xml:space="preserve">1 - výborný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1D7BE57F" w14:textId="77777777" w:rsidR="00AA4624" w:rsidRDefault="00AA4624" w:rsidP="00A668AD">
            <w:pPr>
              <w:tabs>
                <w:tab w:val="left" w:pos="9165"/>
              </w:tabs>
              <w:spacing w:after="0" w:line="259" w:lineRule="auto"/>
              <w:ind w:left="0" w:right="0" w:firstLine="0"/>
              <w:jc w:val="left"/>
            </w:pPr>
            <w:r>
              <w:rPr>
                <w:sz w:val="22"/>
              </w:rPr>
              <w:t xml:space="preserve">aktivní, učí se svědomitě a se zájmem </w:t>
            </w:r>
            <w:r>
              <w:t xml:space="preserve">  </w:t>
            </w:r>
          </w:p>
        </w:tc>
      </w:tr>
      <w:tr w:rsidR="00AA4624" w14:paraId="37B079D7" w14:textId="77777777" w:rsidTr="00A668AD">
        <w:trPr>
          <w:trHeight w:val="485"/>
        </w:trPr>
        <w:tc>
          <w:tcPr>
            <w:tcW w:w="2950" w:type="dxa"/>
            <w:tcBorders>
              <w:top w:val="single" w:sz="4" w:space="0" w:color="000000"/>
              <w:left w:val="single" w:sz="4" w:space="0" w:color="000000"/>
              <w:bottom w:val="single" w:sz="4" w:space="0" w:color="000000"/>
              <w:right w:val="single" w:sz="4" w:space="0" w:color="000000"/>
            </w:tcBorders>
          </w:tcPr>
          <w:p w14:paraId="28B60751" w14:textId="77777777" w:rsidR="00AA4624" w:rsidRDefault="00AA4624" w:rsidP="00A668AD">
            <w:pPr>
              <w:tabs>
                <w:tab w:val="left" w:pos="9165"/>
              </w:tabs>
              <w:spacing w:after="0" w:line="259" w:lineRule="auto"/>
              <w:ind w:left="5" w:right="0" w:firstLine="0"/>
              <w:jc w:val="left"/>
            </w:pPr>
            <w:r>
              <w:rPr>
                <w:sz w:val="22"/>
              </w:rPr>
              <w:t xml:space="preserve">2 - chvalitebný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6A436CC4" w14:textId="77777777" w:rsidR="00AA4624" w:rsidRDefault="00AA4624" w:rsidP="00A668AD">
            <w:pPr>
              <w:tabs>
                <w:tab w:val="left" w:pos="9165"/>
              </w:tabs>
              <w:spacing w:after="0" w:line="259" w:lineRule="auto"/>
              <w:ind w:left="0" w:right="0" w:firstLine="0"/>
              <w:jc w:val="left"/>
            </w:pPr>
            <w:r>
              <w:rPr>
                <w:sz w:val="22"/>
              </w:rPr>
              <w:t xml:space="preserve">učí se svědomitě </w:t>
            </w:r>
            <w:r>
              <w:t xml:space="preserve">  </w:t>
            </w:r>
          </w:p>
        </w:tc>
      </w:tr>
      <w:tr w:rsidR="00AA4624" w14:paraId="173529CB" w14:textId="77777777" w:rsidTr="00A668AD">
        <w:trPr>
          <w:trHeight w:val="485"/>
        </w:trPr>
        <w:tc>
          <w:tcPr>
            <w:tcW w:w="2950" w:type="dxa"/>
            <w:tcBorders>
              <w:top w:val="single" w:sz="4" w:space="0" w:color="000000"/>
              <w:left w:val="single" w:sz="4" w:space="0" w:color="000000"/>
              <w:bottom w:val="single" w:sz="4" w:space="0" w:color="000000"/>
              <w:right w:val="single" w:sz="4" w:space="0" w:color="000000"/>
            </w:tcBorders>
          </w:tcPr>
          <w:p w14:paraId="083EF065" w14:textId="77777777" w:rsidR="00AA4624" w:rsidRDefault="00AA4624" w:rsidP="00A668AD">
            <w:pPr>
              <w:tabs>
                <w:tab w:val="left" w:pos="9165"/>
              </w:tabs>
              <w:spacing w:after="0" w:line="259" w:lineRule="auto"/>
              <w:ind w:left="5" w:right="0" w:firstLine="0"/>
              <w:jc w:val="left"/>
            </w:pPr>
            <w:r>
              <w:rPr>
                <w:sz w:val="22"/>
              </w:rPr>
              <w:t xml:space="preserve">3 – dobrý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71990A83" w14:textId="77777777" w:rsidR="00AA4624" w:rsidRDefault="00AA4624" w:rsidP="00A668AD">
            <w:pPr>
              <w:tabs>
                <w:tab w:val="left" w:pos="9165"/>
              </w:tabs>
              <w:spacing w:after="0" w:line="259" w:lineRule="auto"/>
              <w:ind w:left="0" w:right="0" w:firstLine="0"/>
              <w:jc w:val="left"/>
            </w:pPr>
            <w:r>
              <w:rPr>
                <w:sz w:val="22"/>
              </w:rPr>
              <w:t xml:space="preserve">k učení a práci nepotřebuje větších podnětů </w:t>
            </w:r>
            <w:r>
              <w:t xml:space="preserve">  </w:t>
            </w:r>
          </w:p>
        </w:tc>
      </w:tr>
      <w:tr w:rsidR="00AA4624" w14:paraId="530E705B" w14:textId="77777777" w:rsidTr="00A668AD">
        <w:trPr>
          <w:trHeight w:val="485"/>
        </w:trPr>
        <w:tc>
          <w:tcPr>
            <w:tcW w:w="2950" w:type="dxa"/>
            <w:tcBorders>
              <w:top w:val="single" w:sz="4" w:space="0" w:color="000000"/>
              <w:left w:val="single" w:sz="4" w:space="0" w:color="000000"/>
              <w:bottom w:val="single" w:sz="4" w:space="0" w:color="000000"/>
              <w:right w:val="single" w:sz="4" w:space="0" w:color="000000"/>
            </w:tcBorders>
          </w:tcPr>
          <w:p w14:paraId="6D91214B" w14:textId="77777777" w:rsidR="00AA4624" w:rsidRDefault="00AA4624" w:rsidP="00A668AD">
            <w:pPr>
              <w:tabs>
                <w:tab w:val="left" w:pos="9165"/>
              </w:tabs>
              <w:spacing w:after="0" w:line="259" w:lineRule="auto"/>
              <w:ind w:left="5" w:right="0" w:firstLine="0"/>
              <w:jc w:val="left"/>
            </w:pPr>
            <w:r>
              <w:rPr>
                <w:sz w:val="22"/>
              </w:rPr>
              <w:t xml:space="preserve">4 - dostatečný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73B71E33" w14:textId="77777777" w:rsidR="00AA4624" w:rsidRDefault="00AA4624" w:rsidP="00A668AD">
            <w:pPr>
              <w:tabs>
                <w:tab w:val="left" w:pos="9165"/>
              </w:tabs>
              <w:spacing w:after="0" w:line="259" w:lineRule="auto"/>
              <w:ind w:left="0" w:right="0" w:firstLine="0"/>
              <w:jc w:val="left"/>
            </w:pPr>
            <w:r>
              <w:rPr>
                <w:sz w:val="22"/>
              </w:rPr>
              <w:t xml:space="preserve">malý zájem o učení, potřebuje stálé podněty </w:t>
            </w:r>
            <w:r>
              <w:t xml:space="preserve">  </w:t>
            </w:r>
          </w:p>
        </w:tc>
      </w:tr>
      <w:tr w:rsidR="00AA4624" w14:paraId="53512BEB" w14:textId="77777777" w:rsidTr="00A668AD">
        <w:trPr>
          <w:trHeight w:val="487"/>
        </w:trPr>
        <w:tc>
          <w:tcPr>
            <w:tcW w:w="2950" w:type="dxa"/>
            <w:tcBorders>
              <w:top w:val="single" w:sz="4" w:space="0" w:color="000000"/>
              <w:left w:val="single" w:sz="4" w:space="0" w:color="000000"/>
              <w:bottom w:val="single" w:sz="4" w:space="0" w:color="000000"/>
              <w:right w:val="single" w:sz="4" w:space="0" w:color="000000"/>
            </w:tcBorders>
          </w:tcPr>
          <w:p w14:paraId="6BF92733" w14:textId="77777777" w:rsidR="00AA4624" w:rsidRDefault="00AA4624" w:rsidP="00A668AD">
            <w:pPr>
              <w:tabs>
                <w:tab w:val="left" w:pos="9165"/>
              </w:tabs>
              <w:spacing w:after="0" w:line="259" w:lineRule="auto"/>
              <w:ind w:left="5" w:right="0" w:firstLine="0"/>
              <w:jc w:val="left"/>
            </w:pPr>
            <w:r>
              <w:rPr>
                <w:sz w:val="22"/>
              </w:rPr>
              <w:t>5 -</w:t>
            </w:r>
            <w:r>
              <w:rPr>
                <w:b/>
                <w:sz w:val="22"/>
              </w:rPr>
              <w:t xml:space="preserve"> </w:t>
            </w:r>
            <w:r>
              <w:rPr>
                <w:sz w:val="22"/>
              </w:rPr>
              <w:t xml:space="preserve">nedostatečný </w:t>
            </w:r>
            <w:r>
              <w:t xml:space="preserve">  </w:t>
            </w:r>
          </w:p>
        </w:tc>
        <w:tc>
          <w:tcPr>
            <w:tcW w:w="6246" w:type="dxa"/>
            <w:tcBorders>
              <w:top w:val="single" w:sz="4" w:space="0" w:color="000000"/>
              <w:left w:val="single" w:sz="4" w:space="0" w:color="000000"/>
              <w:bottom w:val="single" w:sz="4" w:space="0" w:color="000000"/>
              <w:right w:val="single" w:sz="4" w:space="0" w:color="000000"/>
            </w:tcBorders>
            <w:vAlign w:val="center"/>
          </w:tcPr>
          <w:p w14:paraId="5061CF0E" w14:textId="77777777" w:rsidR="00AA4624" w:rsidRDefault="00AA4624" w:rsidP="00A668AD">
            <w:pPr>
              <w:tabs>
                <w:tab w:val="left" w:pos="9165"/>
              </w:tabs>
              <w:spacing w:after="0" w:line="259" w:lineRule="auto"/>
              <w:ind w:left="0" w:right="0" w:firstLine="0"/>
              <w:jc w:val="left"/>
            </w:pPr>
            <w:r>
              <w:rPr>
                <w:sz w:val="22"/>
              </w:rPr>
              <w:t xml:space="preserve">pomoc a pobízení k učení jsou zatím neúčinné </w:t>
            </w:r>
            <w:r>
              <w:t xml:space="preserve">  </w:t>
            </w:r>
          </w:p>
        </w:tc>
      </w:tr>
    </w:tbl>
    <w:p w14:paraId="51092B58" w14:textId="77777777" w:rsidR="004A3FC2" w:rsidRDefault="00AA4624" w:rsidP="00752C78">
      <w:pPr>
        <w:tabs>
          <w:tab w:val="left" w:pos="9165"/>
        </w:tabs>
        <w:spacing w:after="271" w:line="259" w:lineRule="auto"/>
        <w:ind w:left="82" w:right="0" w:firstLine="0"/>
        <w:jc w:val="left"/>
      </w:pPr>
      <w:r>
        <w:t xml:space="preserve">  </w:t>
      </w:r>
      <w:bookmarkStart w:id="16" w:name="_Toc213239500"/>
    </w:p>
    <w:p w14:paraId="0C5F6436" w14:textId="67D0BCE3" w:rsidR="00AA4624" w:rsidRDefault="00AA4624" w:rsidP="00752C78">
      <w:pPr>
        <w:tabs>
          <w:tab w:val="left" w:pos="9165"/>
        </w:tabs>
        <w:spacing w:after="271" w:line="259" w:lineRule="auto"/>
        <w:ind w:left="82" w:right="0" w:firstLine="0"/>
        <w:jc w:val="left"/>
      </w:pPr>
      <w:r>
        <w:t>Chování</w:t>
      </w:r>
      <w:bookmarkEnd w:id="16"/>
      <w:r>
        <w:t xml:space="preserve">   </w:t>
      </w:r>
    </w:p>
    <w:tbl>
      <w:tblPr>
        <w:tblStyle w:val="TableGrid"/>
        <w:tblW w:w="9196"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2" w:type="dxa"/>
          <w:left w:w="110" w:type="dxa"/>
          <w:bottom w:w="526" w:type="dxa"/>
          <w:right w:w="115" w:type="dxa"/>
        </w:tblCellMar>
        <w:tblLook w:val="04A0" w:firstRow="1" w:lastRow="0" w:firstColumn="1" w:lastColumn="0" w:noHBand="0" w:noVBand="1"/>
      </w:tblPr>
      <w:tblGrid>
        <w:gridCol w:w="2950"/>
        <w:gridCol w:w="6246"/>
      </w:tblGrid>
      <w:tr w:rsidR="00AA4624" w14:paraId="19A76FD3" w14:textId="77777777" w:rsidTr="004A3FC2">
        <w:trPr>
          <w:trHeight w:val="599"/>
        </w:trPr>
        <w:tc>
          <w:tcPr>
            <w:tcW w:w="2950" w:type="dxa"/>
            <w:vAlign w:val="center"/>
          </w:tcPr>
          <w:p w14:paraId="42943187" w14:textId="44BBBEA2" w:rsidR="00AA4624" w:rsidRPr="004A3FC2" w:rsidRDefault="00AA4624" w:rsidP="004A3FC2">
            <w:pPr>
              <w:tabs>
                <w:tab w:val="left" w:pos="9165"/>
              </w:tabs>
              <w:spacing w:after="0" w:line="259" w:lineRule="auto"/>
              <w:ind w:left="5" w:right="0" w:firstLine="0"/>
              <w:jc w:val="left"/>
            </w:pPr>
            <w:r w:rsidRPr="004A3FC2">
              <w:rPr>
                <w:sz w:val="22"/>
              </w:rPr>
              <w:t xml:space="preserve">1 - velmi dobré </w:t>
            </w:r>
            <w:r w:rsidRPr="004A3FC2">
              <w:t xml:space="preserve"> </w:t>
            </w:r>
          </w:p>
        </w:tc>
        <w:tc>
          <w:tcPr>
            <w:tcW w:w="6246" w:type="dxa"/>
            <w:vAlign w:val="center"/>
          </w:tcPr>
          <w:p w14:paraId="4A3CCD93" w14:textId="1A04C9BB" w:rsidR="00AA4624" w:rsidRDefault="00AA4624" w:rsidP="004A3FC2">
            <w:pPr>
              <w:tabs>
                <w:tab w:val="left" w:pos="9165"/>
              </w:tabs>
              <w:spacing w:after="0" w:line="259" w:lineRule="auto"/>
              <w:ind w:left="0" w:right="4" w:firstLine="0"/>
              <w:jc w:val="left"/>
            </w:pPr>
            <w:r>
              <w:rPr>
                <w:sz w:val="22"/>
              </w:rPr>
              <w:t>Žák uvědoměle dodržuje pravidla chování a ustanovení vnitřního řádu školy. Méně závažných přestupků se dopouští ojediněle. Žák je však přístupný výchovnému působení</w:t>
            </w:r>
            <w:r w:rsidR="004A3FC2">
              <w:rPr>
                <w:sz w:val="22"/>
              </w:rPr>
              <w:t xml:space="preserve"> a snaží se své chyby napravit.</w:t>
            </w:r>
          </w:p>
        </w:tc>
      </w:tr>
      <w:tr w:rsidR="00AA4624" w14:paraId="12F63797" w14:textId="77777777" w:rsidTr="004A3FC2">
        <w:trPr>
          <w:trHeight w:val="1218"/>
        </w:trPr>
        <w:tc>
          <w:tcPr>
            <w:tcW w:w="2950" w:type="dxa"/>
            <w:vAlign w:val="center"/>
          </w:tcPr>
          <w:p w14:paraId="4779A8F3" w14:textId="77777777" w:rsidR="00AA4624" w:rsidRPr="004A3FC2" w:rsidRDefault="00AA4624" w:rsidP="004A3FC2">
            <w:pPr>
              <w:tabs>
                <w:tab w:val="left" w:pos="9165"/>
              </w:tabs>
              <w:spacing w:after="0" w:line="259" w:lineRule="auto"/>
              <w:ind w:left="5" w:right="0" w:firstLine="0"/>
              <w:jc w:val="left"/>
            </w:pPr>
            <w:r w:rsidRPr="004A3FC2">
              <w:rPr>
                <w:sz w:val="22"/>
              </w:rPr>
              <w:t xml:space="preserve">2 - uspokojivé </w:t>
            </w:r>
            <w:r w:rsidRPr="004A3FC2">
              <w:t xml:space="preserve">  </w:t>
            </w:r>
          </w:p>
        </w:tc>
        <w:tc>
          <w:tcPr>
            <w:tcW w:w="6246" w:type="dxa"/>
            <w:vAlign w:val="center"/>
          </w:tcPr>
          <w:p w14:paraId="21534E11" w14:textId="77777777" w:rsidR="00AA4624" w:rsidRDefault="00AA4624" w:rsidP="004A3FC2">
            <w:pPr>
              <w:tabs>
                <w:tab w:val="left" w:pos="9165"/>
              </w:tabs>
              <w:spacing w:after="43" w:line="272" w:lineRule="auto"/>
              <w:ind w:left="0" w:right="0" w:firstLine="0"/>
              <w:jc w:val="left"/>
            </w:pPr>
            <w:r>
              <w:rPr>
                <w:sz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udělení</w:t>
            </w:r>
            <w:r>
              <w:rPr>
                <w:color w:val="FF0000"/>
                <w:sz w:val="22"/>
              </w:rPr>
              <w:t xml:space="preserve"> </w:t>
            </w:r>
            <w:r>
              <w:rPr>
                <w:sz w:val="22"/>
              </w:rPr>
              <w:t xml:space="preserve">důtky třídního učitele a důtky ředitele školy dopouští dalších přestupků a narušuje výchovně vzdělávací činnost školy. </w:t>
            </w:r>
          </w:p>
          <w:p w14:paraId="13E6A936" w14:textId="77777777" w:rsidR="00AA4624" w:rsidRDefault="00AA4624" w:rsidP="004A3FC2">
            <w:pPr>
              <w:tabs>
                <w:tab w:val="left" w:pos="9165"/>
              </w:tabs>
              <w:spacing w:after="0" w:line="259" w:lineRule="auto"/>
              <w:ind w:left="0" w:right="0" w:firstLine="0"/>
              <w:jc w:val="left"/>
            </w:pPr>
            <w:r>
              <w:rPr>
                <w:sz w:val="22"/>
              </w:rPr>
              <w:t xml:space="preserve">Ohrožuje bezpečnost a zdraví svoje nebo jiných osob. </w:t>
            </w:r>
            <w:r>
              <w:t xml:space="preserve">  </w:t>
            </w:r>
          </w:p>
        </w:tc>
      </w:tr>
      <w:tr w:rsidR="00AA4624" w14:paraId="18264059" w14:textId="77777777" w:rsidTr="004A3FC2">
        <w:trPr>
          <w:trHeight w:val="1240"/>
        </w:trPr>
        <w:tc>
          <w:tcPr>
            <w:tcW w:w="2950" w:type="dxa"/>
            <w:vAlign w:val="center"/>
          </w:tcPr>
          <w:p w14:paraId="0ABF4D76" w14:textId="77777777" w:rsidR="00AA4624" w:rsidRDefault="00AA4624" w:rsidP="004A3FC2">
            <w:pPr>
              <w:tabs>
                <w:tab w:val="left" w:pos="9165"/>
              </w:tabs>
              <w:spacing w:after="0" w:line="259" w:lineRule="auto"/>
              <w:ind w:left="5" w:right="0" w:firstLine="0"/>
              <w:jc w:val="left"/>
            </w:pPr>
            <w:r>
              <w:rPr>
                <w:sz w:val="22"/>
              </w:rPr>
              <w:lastRenderedPageBreak/>
              <w:t xml:space="preserve">3 - neuspokojivé </w:t>
            </w:r>
            <w:r>
              <w:t xml:space="preserve">  </w:t>
            </w:r>
          </w:p>
        </w:tc>
        <w:tc>
          <w:tcPr>
            <w:tcW w:w="6246" w:type="dxa"/>
            <w:vAlign w:val="center"/>
          </w:tcPr>
          <w:p w14:paraId="680B64C8" w14:textId="77777777" w:rsidR="00AA4624" w:rsidRDefault="00AA4624" w:rsidP="004A3FC2">
            <w:pPr>
              <w:tabs>
                <w:tab w:val="left" w:pos="9165"/>
              </w:tabs>
              <w:spacing w:after="0" w:line="259" w:lineRule="auto"/>
              <w:ind w:left="0" w:right="0" w:firstLine="0"/>
              <w:jc w:val="left"/>
            </w:pPr>
            <w:r>
              <w:rPr>
                <w:sz w:val="22"/>
              </w:rPr>
              <w:t xml:space="preserve">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w:t>
            </w:r>
            <w:r>
              <w:t xml:space="preserve">  </w:t>
            </w:r>
          </w:p>
        </w:tc>
      </w:tr>
    </w:tbl>
    <w:p w14:paraId="46DA3DDE" w14:textId="43E3EF66" w:rsidR="00AA4624" w:rsidRPr="00257A4A" w:rsidRDefault="00AA4624" w:rsidP="006A32A6">
      <w:pPr>
        <w:pStyle w:val="Nadpis1"/>
        <w:numPr>
          <w:ilvl w:val="1"/>
          <w:numId w:val="40"/>
        </w:numPr>
        <w:rPr>
          <w:sz w:val="28"/>
          <w:szCs w:val="18"/>
        </w:rPr>
      </w:pPr>
      <w:bookmarkStart w:id="17" w:name="_Toc213239501"/>
      <w:r w:rsidRPr="00257A4A">
        <w:rPr>
          <w:sz w:val="28"/>
          <w:szCs w:val="18"/>
        </w:rPr>
        <w:lastRenderedPageBreak/>
        <w:t>Způsob získávání podkladů pro hodnocení</w:t>
      </w:r>
      <w:bookmarkEnd w:id="17"/>
    </w:p>
    <w:p w14:paraId="3D844A09" w14:textId="7CB3BB6F" w:rsidR="00AA4624" w:rsidRPr="00B57D25" w:rsidRDefault="00AA4624" w:rsidP="00AA4624">
      <w:pPr>
        <w:pStyle w:val="Nadpis2"/>
        <w:tabs>
          <w:tab w:val="center" w:pos="3259"/>
          <w:tab w:val="left" w:pos="9165"/>
        </w:tabs>
        <w:spacing w:after="171"/>
        <w:jc w:val="both"/>
        <w:rPr>
          <w:b w:val="0"/>
          <w:sz w:val="24"/>
          <w:szCs w:val="20"/>
        </w:rPr>
      </w:pPr>
      <w:bookmarkStart w:id="18" w:name="_Toc213239502"/>
      <w:r w:rsidRPr="00B57D25">
        <w:rPr>
          <w:b w:val="0"/>
          <w:sz w:val="24"/>
          <w:szCs w:val="20"/>
        </w:rPr>
        <w:t>Učitel získává podklady pro klasifikaci žáka zejména:</w:t>
      </w:r>
      <w:bookmarkEnd w:id="18"/>
    </w:p>
    <w:p w14:paraId="171913B0" w14:textId="77777777" w:rsidR="00AA4624" w:rsidRPr="00B57D25" w:rsidRDefault="00AA4624" w:rsidP="006A32A6">
      <w:pPr>
        <w:pStyle w:val="Nadpis2"/>
        <w:numPr>
          <w:ilvl w:val="0"/>
          <w:numId w:val="24"/>
        </w:numPr>
        <w:tabs>
          <w:tab w:val="center" w:pos="3259"/>
          <w:tab w:val="left" w:pos="9165"/>
        </w:tabs>
        <w:spacing w:after="171"/>
        <w:jc w:val="both"/>
        <w:rPr>
          <w:b w:val="0"/>
          <w:sz w:val="24"/>
          <w:szCs w:val="20"/>
        </w:rPr>
      </w:pPr>
      <w:bookmarkStart w:id="19" w:name="_Toc213239503"/>
      <w:r w:rsidRPr="00B57D25">
        <w:rPr>
          <w:b w:val="0"/>
          <w:sz w:val="24"/>
          <w:szCs w:val="20"/>
        </w:rPr>
        <w:t>pozorováním a sledováním výkonů a připravenosti žáka,</w:t>
      </w:r>
      <w:bookmarkEnd w:id="19"/>
    </w:p>
    <w:p w14:paraId="3815074D" w14:textId="77777777" w:rsidR="00AA4624" w:rsidRPr="00B57D25" w:rsidRDefault="00AA4624" w:rsidP="006A32A6">
      <w:pPr>
        <w:pStyle w:val="Nadpis2"/>
        <w:numPr>
          <w:ilvl w:val="0"/>
          <w:numId w:val="24"/>
        </w:numPr>
        <w:tabs>
          <w:tab w:val="center" w:pos="3259"/>
          <w:tab w:val="left" w:pos="9165"/>
        </w:tabs>
        <w:spacing w:after="171"/>
        <w:jc w:val="both"/>
        <w:rPr>
          <w:b w:val="0"/>
          <w:sz w:val="24"/>
          <w:szCs w:val="20"/>
        </w:rPr>
      </w:pPr>
      <w:bookmarkStart w:id="20" w:name="_Toc213239504"/>
      <w:r w:rsidRPr="00B57D25">
        <w:rPr>
          <w:b w:val="0"/>
          <w:sz w:val="24"/>
          <w:szCs w:val="20"/>
        </w:rPr>
        <w:t>ústními, písemnými, grafickými, praktickými a pohybovými zkouškami,</w:t>
      </w:r>
      <w:bookmarkEnd w:id="20"/>
    </w:p>
    <w:p w14:paraId="19C5EFF0" w14:textId="77777777" w:rsidR="00AA4624" w:rsidRPr="00B57D25" w:rsidRDefault="00AA4624" w:rsidP="006A32A6">
      <w:pPr>
        <w:pStyle w:val="Nadpis2"/>
        <w:numPr>
          <w:ilvl w:val="0"/>
          <w:numId w:val="24"/>
        </w:numPr>
        <w:tabs>
          <w:tab w:val="center" w:pos="3259"/>
          <w:tab w:val="left" w:pos="9165"/>
        </w:tabs>
        <w:spacing w:after="171"/>
        <w:jc w:val="both"/>
        <w:rPr>
          <w:b w:val="0"/>
          <w:sz w:val="24"/>
          <w:szCs w:val="20"/>
        </w:rPr>
      </w:pPr>
      <w:bookmarkStart w:id="21" w:name="_Toc213239505"/>
      <w:r w:rsidRPr="00B57D25">
        <w:rPr>
          <w:b w:val="0"/>
          <w:sz w:val="24"/>
          <w:szCs w:val="20"/>
        </w:rPr>
        <w:t>kontrolními písemnými pracemi,</w:t>
      </w:r>
      <w:bookmarkEnd w:id="21"/>
    </w:p>
    <w:p w14:paraId="0D49182B" w14:textId="17A72259" w:rsidR="00586B1D" w:rsidRDefault="00586B1D" w:rsidP="006A32A6">
      <w:pPr>
        <w:pStyle w:val="Nadpis2"/>
        <w:numPr>
          <w:ilvl w:val="0"/>
          <w:numId w:val="24"/>
        </w:numPr>
        <w:tabs>
          <w:tab w:val="center" w:pos="3259"/>
          <w:tab w:val="left" w:pos="9165"/>
        </w:tabs>
        <w:spacing w:after="171"/>
        <w:jc w:val="both"/>
        <w:rPr>
          <w:b w:val="0"/>
          <w:sz w:val="24"/>
          <w:szCs w:val="20"/>
        </w:rPr>
      </w:pPr>
      <w:bookmarkStart w:id="22" w:name="_Toc213239507"/>
      <w:r w:rsidRPr="00586B1D">
        <w:rPr>
          <w:b w:val="0"/>
          <w:sz w:val="24"/>
          <w:szCs w:val="20"/>
        </w:rPr>
        <w:t>prostřednictvím analýzy činností žáka a rozhovorů se žákem</w:t>
      </w:r>
      <w:r>
        <w:rPr>
          <w:b w:val="0"/>
          <w:sz w:val="24"/>
          <w:szCs w:val="20"/>
        </w:rPr>
        <w:t>,</w:t>
      </w:r>
    </w:p>
    <w:p w14:paraId="66DCD28B" w14:textId="5AEB3B26" w:rsidR="00AA4624" w:rsidRPr="00B57D25" w:rsidRDefault="00AA4624" w:rsidP="006A32A6">
      <w:pPr>
        <w:pStyle w:val="Nadpis2"/>
        <w:numPr>
          <w:ilvl w:val="0"/>
          <w:numId w:val="24"/>
        </w:numPr>
        <w:tabs>
          <w:tab w:val="center" w:pos="3259"/>
          <w:tab w:val="left" w:pos="9165"/>
        </w:tabs>
        <w:spacing w:after="171"/>
        <w:jc w:val="both"/>
        <w:rPr>
          <w:b w:val="0"/>
          <w:sz w:val="24"/>
          <w:szCs w:val="20"/>
        </w:rPr>
      </w:pPr>
      <w:r w:rsidRPr="00B57D25">
        <w:rPr>
          <w:b w:val="0"/>
          <w:sz w:val="24"/>
          <w:szCs w:val="20"/>
        </w:rPr>
        <w:t>konzultacemi s učiteli, poradenskými pracovníky a zákonnými zástupci,</w:t>
      </w:r>
      <w:bookmarkEnd w:id="22"/>
    </w:p>
    <w:p w14:paraId="736E950B" w14:textId="79D0FD40" w:rsidR="00AA4624" w:rsidRPr="00B57D25" w:rsidRDefault="00AA4624" w:rsidP="00AA4624">
      <w:pPr>
        <w:pStyle w:val="Nadpis2"/>
        <w:tabs>
          <w:tab w:val="center" w:pos="3259"/>
          <w:tab w:val="left" w:pos="9165"/>
        </w:tabs>
        <w:spacing w:after="171"/>
        <w:jc w:val="both"/>
        <w:rPr>
          <w:b w:val="0"/>
          <w:sz w:val="24"/>
          <w:szCs w:val="20"/>
        </w:rPr>
      </w:pPr>
      <w:bookmarkStart w:id="23" w:name="_Toc213239509"/>
      <w:r w:rsidRPr="00B57D25">
        <w:rPr>
          <w:b w:val="0"/>
          <w:sz w:val="24"/>
          <w:szCs w:val="20"/>
        </w:rPr>
        <w:t>Požadavky na klasifikaci:</w:t>
      </w:r>
      <w:bookmarkEnd w:id="23"/>
    </w:p>
    <w:p w14:paraId="7458B729" w14:textId="3C39B0CE" w:rsidR="00AA4624" w:rsidRPr="00B57D25" w:rsidRDefault="00AA4624" w:rsidP="006A32A6">
      <w:pPr>
        <w:pStyle w:val="Nadpis2"/>
        <w:numPr>
          <w:ilvl w:val="0"/>
          <w:numId w:val="25"/>
        </w:numPr>
        <w:tabs>
          <w:tab w:val="center" w:pos="3259"/>
          <w:tab w:val="left" w:pos="9165"/>
        </w:tabs>
        <w:spacing w:after="171"/>
        <w:jc w:val="both"/>
        <w:rPr>
          <w:b w:val="0"/>
          <w:sz w:val="24"/>
          <w:szCs w:val="20"/>
        </w:rPr>
      </w:pPr>
      <w:bookmarkStart w:id="24" w:name="_Toc213239510"/>
      <w:r w:rsidRPr="00B57D25">
        <w:rPr>
          <w:b w:val="0"/>
          <w:sz w:val="24"/>
          <w:szCs w:val="20"/>
        </w:rPr>
        <w:t>Žák 2.</w:t>
      </w:r>
      <w:r w:rsidR="004A3FC2">
        <w:rPr>
          <w:b w:val="0"/>
          <w:sz w:val="24"/>
          <w:szCs w:val="20"/>
        </w:rPr>
        <w:t xml:space="preserve"> </w:t>
      </w:r>
      <w:r w:rsidRPr="00B57D25">
        <w:rPr>
          <w:b w:val="0"/>
          <w:sz w:val="24"/>
          <w:szCs w:val="20"/>
        </w:rPr>
        <w:t>–</w:t>
      </w:r>
      <w:r w:rsidR="004A3FC2">
        <w:rPr>
          <w:b w:val="0"/>
          <w:sz w:val="24"/>
          <w:szCs w:val="20"/>
        </w:rPr>
        <w:t xml:space="preserve"> </w:t>
      </w:r>
      <w:r w:rsidRPr="00B57D25">
        <w:rPr>
          <w:b w:val="0"/>
          <w:sz w:val="24"/>
          <w:szCs w:val="20"/>
        </w:rPr>
        <w:t>9. ročníku musí mít za každé pololetí alespoň dvě známky z každého předmětu, z toho minimálně jednu ústní.</w:t>
      </w:r>
      <w:bookmarkEnd w:id="24"/>
    </w:p>
    <w:p w14:paraId="0A779CF4" w14:textId="77777777" w:rsidR="00AA4624" w:rsidRPr="00B57D25" w:rsidRDefault="00AA4624" w:rsidP="006A32A6">
      <w:pPr>
        <w:pStyle w:val="Nadpis2"/>
        <w:numPr>
          <w:ilvl w:val="0"/>
          <w:numId w:val="25"/>
        </w:numPr>
        <w:tabs>
          <w:tab w:val="center" w:pos="3259"/>
          <w:tab w:val="left" w:pos="9165"/>
        </w:tabs>
        <w:spacing w:after="171"/>
        <w:jc w:val="both"/>
        <w:rPr>
          <w:b w:val="0"/>
          <w:sz w:val="24"/>
          <w:szCs w:val="20"/>
        </w:rPr>
      </w:pPr>
      <w:bookmarkStart w:id="25" w:name="_Toc213239511"/>
      <w:r w:rsidRPr="00B57D25">
        <w:rPr>
          <w:b w:val="0"/>
          <w:sz w:val="24"/>
          <w:szCs w:val="20"/>
        </w:rPr>
        <w:t>Zkoušení probíhá průběžně během školního roku; není přípustné ústně přezkušovat na konci období celé učivo (výjimka: potřebné vědomosti k aktuální zkoušce nebo doporučení psychologa).</w:t>
      </w:r>
      <w:bookmarkEnd w:id="25"/>
    </w:p>
    <w:p w14:paraId="371035F7" w14:textId="77777777" w:rsidR="00AA4624" w:rsidRPr="00B57D25" w:rsidRDefault="00AA4624" w:rsidP="00AA4624">
      <w:pPr>
        <w:pStyle w:val="Nadpis2"/>
        <w:tabs>
          <w:tab w:val="center" w:pos="3259"/>
          <w:tab w:val="left" w:pos="9165"/>
        </w:tabs>
        <w:spacing w:after="171"/>
        <w:jc w:val="both"/>
        <w:rPr>
          <w:b w:val="0"/>
          <w:sz w:val="24"/>
          <w:szCs w:val="20"/>
        </w:rPr>
      </w:pPr>
      <w:bookmarkStart w:id="26" w:name="_Toc213239513"/>
      <w:r w:rsidRPr="00B57D25">
        <w:rPr>
          <w:b w:val="0"/>
          <w:sz w:val="24"/>
          <w:szCs w:val="20"/>
        </w:rPr>
        <w:t>Oznamování výsledků:</w:t>
      </w:r>
      <w:bookmarkEnd w:id="26"/>
    </w:p>
    <w:p w14:paraId="03F32578" w14:textId="77777777" w:rsidR="00AA4624" w:rsidRPr="00B57D25" w:rsidRDefault="00AA4624" w:rsidP="006A32A6">
      <w:pPr>
        <w:pStyle w:val="Nadpis2"/>
        <w:numPr>
          <w:ilvl w:val="0"/>
          <w:numId w:val="26"/>
        </w:numPr>
        <w:tabs>
          <w:tab w:val="center" w:pos="3259"/>
          <w:tab w:val="left" w:pos="9165"/>
        </w:tabs>
        <w:spacing w:after="171"/>
        <w:jc w:val="both"/>
        <w:rPr>
          <w:b w:val="0"/>
          <w:sz w:val="24"/>
          <w:szCs w:val="20"/>
        </w:rPr>
      </w:pPr>
      <w:bookmarkStart w:id="27" w:name="_Toc213239514"/>
      <w:r w:rsidRPr="00B57D25">
        <w:rPr>
          <w:b w:val="0"/>
          <w:sz w:val="24"/>
          <w:szCs w:val="20"/>
        </w:rPr>
        <w:t>Výsledek každé klasifikace je žákovi sdělen, učitel vysvětluje klady i nedostatky.</w:t>
      </w:r>
      <w:bookmarkEnd w:id="27"/>
    </w:p>
    <w:p w14:paraId="21F10CD1" w14:textId="77777777" w:rsidR="00AA4624" w:rsidRPr="00B57D25" w:rsidRDefault="00AA4624" w:rsidP="006A32A6">
      <w:pPr>
        <w:pStyle w:val="Nadpis2"/>
        <w:numPr>
          <w:ilvl w:val="0"/>
          <w:numId w:val="26"/>
        </w:numPr>
        <w:tabs>
          <w:tab w:val="center" w:pos="3259"/>
          <w:tab w:val="left" w:pos="9165"/>
        </w:tabs>
        <w:spacing w:after="171"/>
        <w:jc w:val="both"/>
        <w:rPr>
          <w:b w:val="0"/>
          <w:sz w:val="24"/>
          <w:szCs w:val="20"/>
        </w:rPr>
      </w:pPr>
      <w:bookmarkStart w:id="28" w:name="_Toc213239515"/>
      <w:r w:rsidRPr="00B57D25">
        <w:rPr>
          <w:b w:val="0"/>
          <w:sz w:val="24"/>
          <w:szCs w:val="20"/>
        </w:rPr>
        <w:t>Ústní zkoušení – ihned, písemné práce a praktické činnosti – nejpozději do 7 dnů.</w:t>
      </w:r>
      <w:bookmarkEnd w:id="28"/>
    </w:p>
    <w:p w14:paraId="37856573" w14:textId="77777777" w:rsidR="00AA4624" w:rsidRPr="00B57D25" w:rsidRDefault="00AA4624" w:rsidP="006A32A6">
      <w:pPr>
        <w:pStyle w:val="Nadpis2"/>
        <w:numPr>
          <w:ilvl w:val="0"/>
          <w:numId w:val="26"/>
        </w:numPr>
        <w:tabs>
          <w:tab w:val="center" w:pos="3259"/>
          <w:tab w:val="left" w:pos="9165"/>
        </w:tabs>
        <w:spacing w:after="171"/>
        <w:jc w:val="both"/>
        <w:rPr>
          <w:b w:val="0"/>
          <w:sz w:val="24"/>
          <w:szCs w:val="20"/>
        </w:rPr>
      </w:pPr>
      <w:bookmarkStart w:id="29" w:name="_Toc213239516"/>
      <w:r w:rsidRPr="00B57D25">
        <w:rPr>
          <w:b w:val="0"/>
          <w:sz w:val="24"/>
          <w:szCs w:val="20"/>
        </w:rPr>
        <w:t>Známky jsou zaznamenány do žákovské knížky a třídního výkazu; využívá se i</w:t>
      </w:r>
      <w:r>
        <w:rPr>
          <w:b w:val="0"/>
          <w:sz w:val="24"/>
          <w:szCs w:val="20"/>
        </w:rPr>
        <w:t> </w:t>
      </w:r>
      <w:r w:rsidRPr="00B57D25">
        <w:rPr>
          <w:b w:val="0"/>
          <w:sz w:val="24"/>
          <w:szCs w:val="20"/>
        </w:rPr>
        <w:t>sebehodnocení žáka.</w:t>
      </w:r>
      <w:bookmarkEnd w:id="29"/>
    </w:p>
    <w:p w14:paraId="1391B71C" w14:textId="77777777" w:rsidR="00AA4624" w:rsidRPr="00B57D25" w:rsidRDefault="00AA4624" w:rsidP="00AA4624">
      <w:pPr>
        <w:pStyle w:val="Nadpis2"/>
        <w:tabs>
          <w:tab w:val="center" w:pos="3259"/>
          <w:tab w:val="left" w:pos="9165"/>
        </w:tabs>
        <w:spacing w:after="171"/>
        <w:jc w:val="both"/>
        <w:rPr>
          <w:b w:val="0"/>
          <w:sz w:val="24"/>
          <w:szCs w:val="20"/>
        </w:rPr>
      </w:pPr>
      <w:bookmarkStart w:id="30" w:name="_Toc213239517"/>
      <w:r w:rsidRPr="00B57D25">
        <w:rPr>
          <w:b w:val="0"/>
          <w:sz w:val="24"/>
          <w:szCs w:val="20"/>
        </w:rPr>
        <w:t>Organizace zkoušek a písemných prací:</w:t>
      </w:r>
      <w:bookmarkEnd w:id="30"/>
    </w:p>
    <w:p w14:paraId="582A67D7" w14:textId="77777777" w:rsidR="00AA4624" w:rsidRPr="00B57D25" w:rsidRDefault="00AA4624" w:rsidP="006A32A6">
      <w:pPr>
        <w:pStyle w:val="Nadpis2"/>
        <w:numPr>
          <w:ilvl w:val="0"/>
          <w:numId w:val="27"/>
        </w:numPr>
        <w:tabs>
          <w:tab w:val="center" w:pos="3259"/>
          <w:tab w:val="left" w:pos="9165"/>
        </w:tabs>
        <w:spacing w:after="171"/>
        <w:jc w:val="both"/>
        <w:rPr>
          <w:b w:val="0"/>
          <w:sz w:val="24"/>
          <w:szCs w:val="20"/>
        </w:rPr>
      </w:pPr>
      <w:bookmarkStart w:id="31" w:name="_Toc213239518"/>
      <w:r w:rsidRPr="00B57D25">
        <w:rPr>
          <w:b w:val="0"/>
          <w:sz w:val="24"/>
          <w:szCs w:val="20"/>
        </w:rPr>
        <w:t>Kontrolní písemné práce jsou rovnoměrně rozvrženy po celý rok, aby nedošlo k</w:t>
      </w:r>
      <w:r>
        <w:rPr>
          <w:b w:val="0"/>
          <w:sz w:val="24"/>
          <w:szCs w:val="20"/>
        </w:rPr>
        <w:t> </w:t>
      </w:r>
      <w:r w:rsidRPr="00B57D25">
        <w:rPr>
          <w:b w:val="0"/>
          <w:sz w:val="24"/>
          <w:szCs w:val="20"/>
        </w:rPr>
        <w:t>nahromadění.</w:t>
      </w:r>
      <w:bookmarkEnd w:id="31"/>
    </w:p>
    <w:p w14:paraId="6DDE858F" w14:textId="77777777" w:rsidR="00AA4624" w:rsidRPr="00B57D25" w:rsidRDefault="00AA4624" w:rsidP="006A32A6">
      <w:pPr>
        <w:pStyle w:val="Nadpis2"/>
        <w:numPr>
          <w:ilvl w:val="0"/>
          <w:numId w:val="27"/>
        </w:numPr>
        <w:tabs>
          <w:tab w:val="center" w:pos="3259"/>
          <w:tab w:val="left" w:pos="9165"/>
        </w:tabs>
        <w:spacing w:after="171"/>
        <w:jc w:val="both"/>
        <w:rPr>
          <w:b w:val="0"/>
          <w:sz w:val="24"/>
          <w:szCs w:val="20"/>
        </w:rPr>
      </w:pPr>
      <w:bookmarkStart w:id="32" w:name="_Toc213239519"/>
      <w:r w:rsidRPr="00B57D25">
        <w:rPr>
          <w:b w:val="0"/>
          <w:sz w:val="24"/>
          <w:szCs w:val="20"/>
        </w:rPr>
        <w:t>Zkoušky delší než 25 minut jsou oznámeny předem; jeden den může žák konat jen jednu takovou zkoušku.</w:t>
      </w:r>
      <w:bookmarkEnd w:id="32"/>
    </w:p>
    <w:p w14:paraId="0CB6B2B8" w14:textId="77777777" w:rsidR="00AA4624" w:rsidRPr="00B57D25" w:rsidRDefault="00AA4624" w:rsidP="006A32A6">
      <w:pPr>
        <w:pStyle w:val="Nadpis2"/>
        <w:numPr>
          <w:ilvl w:val="0"/>
          <w:numId w:val="27"/>
        </w:numPr>
        <w:tabs>
          <w:tab w:val="center" w:pos="3259"/>
          <w:tab w:val="left" w:pos="9165"/>
        </w:tabs>
        <w:spacing w:after="171"/>
        <w:jc w:val="both"/>
        <w:rPr>
          <w:b w:val="0"/>
          <w:sz w:val="24"/>
          <w:szCs w:val="20"/>
        </w:rPr>
      </w:pPr>
      <w:bookmarkStart w:id="33" w:name="_Toc213239520"/>
      <w:r w:rsidRPr="00B57D25">
        <w:rPr>
          <w:b w:val="0"/>
          <w:sz w:val="24"/>
          <w:szCs w:val="20"/>
        </w:rPr>
        <w:t>Písemné a grafické práce se uchovávají po dobu klasifikace, případně celý školní rok.</w:t>
      </w:r>
      <w:bookmarkEnd w:id="33"/>
    </w:p>
    <w:p w14:paraId="57F2E262" w14:textId="6926D3B2" w:rsidR="00AA4624" w:rsidRPr="00B57D25" w:rsidRDefault="00AA4624" w:rsidP="006A32A6">
      <w:pPr>
        <w:pStyle w:val="Nadpis2"/>
        <w:numPr>
          <w:ilvl w:val="0"/>
          <w:numId w:val="27"/>
        </w:numPr>
        <w:tabs>
          <w:tab w:val="center" w:pos="3259"/>
          <w:tab w:val="left" w:pos="9165"/>
        </w:tabs>
        <w:spacing w:after="171"/>
        <w:jc w:val="both"/>
        <w:rPr>
          <w:b w:val="0"/>
          <w:sz w:val="24"/>
          <w:szCs w:val="20"/>
        </w:rPr>
      </w:pPr>
      <w:bookmarkStart w:id="34" w:name="_Toc213239521"/>
      <w:r w:rsidRPr="00B57D25">
        <w:rPr>
          <w:b w:val="0"/>
          <w:sz w:val="24"/>
          <w:szCs w:val="20"/>
        </w:rPr>
        <w:t>U žáků s odloženou klasifikací nebo opravnými zkouškami se práce uchovávají do</w:t>
      </w:r>
      <w:r w:rsidR="00CF2F01">
        <w:rPr>
          <w:b w:val="0"/>
          <w:sz w:val="24"/>
          <w:szCs w:val="20"/>
        </w:rPr>
        <w:t> </w:t>
      </w:r>
      <w:r w:rsidRPr="00B57D25">
        <w:rPr>
          <w:b w:val="0"/>
          <w:sz w:val="24"/>
          <w:szCs w:val="20"/>
        </w:rPr>
        <w:t>30.</w:t>
      </w:r>
      <w:r w:rsidR="00CF2F01">
        <w:rPr>
          <w:b w:val="0"/>
          <w:sz w:val="24"/>
          <w:szCs w:val="20"/>
        </w:rPr>
        <w:t> </w:t>
      </w:r>
      <w:r w:rsidRPr="00B57D25">
        <w:rPr>
          <w:b w:val="0"/>
          <w:sz w:val="24"/>
          <w:szCs w:val="20"/>
        </w:rPr>
        <w:t>10. následujícího školního roku.</w:t>
      </w:r>
      <w:bookmarkEnd w:id="34"/>
    </w:p>
    <w:p w14:paraId="1BE3A385" w14:textId="77777777" w:rsidR="00AA4624" w:rsidRPr="00B57D25" w:rsidRDefault="00AA4624" w:rsidP="00AA4624">
      <w:pPr>
        <w:pStyle w:val="Nadpis2"/>
        <w:tabs>
          <w:tab w:val="center" w:pos="3259"/>
          <w:tab w:val="left" w:pos="9165"/>
        </w:tabs>
        <w:spacing w:after="171"/>
        <w:jc w:val="both"/>
        <w:rPr>
          <w:b w:val="0"/>
          <w:sz w:val="24"/>
          <w:szCs w:val="20"/>
        </w:rPr>
      </w:pPr>
      <w:bookmarkStart w:id="35" w:name="_Toc213239522"/>
      <w:r w:rsidRPr="00B57D25">
        <w:rPr>
          <w:b w:val="0"/>
          <w:sz w:val="24"/>
          <w:szCs w:val="20"/>
        </w:rPr>
        <w:t>Zásady pedagogického taktu:</w:t>
      </w:r>
      <w:bookmarkEnd w:id="35"/>
    </w:p>
    <w:p w14:paraId="0704D799" w14:textId="77777777" w:rsidR="00AA4624" w:rsidRPr="00B57D25" w:rsidRDefault="00AA4624" w:rsidP="006A32A6">
      <w:pPr>
        <w:pStyle w:val="Nadpis2"/>
        <w:numPr>
          <w:ilvl w:val="0"/>
          <w:numId w:val="28"/>
        </w:numPr>
        <w:tabs>
          <w:tab w:val="center" w:pos="3259"/>
          <w:tab w:val="left" w:pos="9165"/>
        </w:tabs>
        <w:spacing w:after="171"/>
        <w:jc w:val="both"/>
        <w:rPr>
          <w:b w:val="0"/>
          <w:sz w:val="24"/>
          <w:szCs w:val="20"/>
        </w:rPr>
      </w:pPr>
      <w:bookmarkStart w:id="36" w:name="_Toc213239523"/>
      <w:r w:rsidRPr="00B57D25">
        <w:rPr>
          <w:b w:val="0"/>
          <w:sz w:val="24"/>
          <w:szCs w:val="20"/>
        </w:rPr>
        <w:t>Nepřezkušovat žáky ihned po návratu po nepřítomnosti delší než jeden týden.</w:t>
      </w:r>
      <w:bookmarkEnd w:id="36"/>
    </w:p>
    <w:p w14:paraId="5FCFB77C" w14:textId="77777777" w:rsidR="00AA4624" w:rsidRPr="00B57D25" w:rsidRDefault="00AA4624" w:rsidP="006A32A6">
      <w:pPr>
        <w:pStyle w:val="Nadpis2"/>
        <w:numPr>
          <w:ilvl w:val="0"/>
          <w:numId w:val="28"/>
        </w:numPr>
        <w:tabs>
          <w:tab w:val="center" w:pos="3259"/>
          <w:tab w:val="left" w:pos="9165"/>
        </w:tabs>
        <w:spacing w:after="171"/>
        <w:jc w:val="both"/>
        <w:rPr>
          <w:b w:val="0"/>
          <w:sz w:val="24"/>
          <w:szCs w:val="20"/>
        </w:rPr>
      </w:pPr>
      <w:bookmarkStart w:id="37" w:name="_Toc213239524"/>
      <w:r w:rsidRPr="00B57D25">
        <w:rPr>
          <w:b w:val="0"/>
          <w:sz w:val="24"/>
          <w:szCs w:val="20"/>
        </w:rPr>
        <w:t>Nepožadovat dopisování celé látky za dobu nepřítomnosti, pokud není jediným zdrojem informací.</w:t>
      </w:r>
      <w:bookmarkEnd w:id="37"/>
    </w:p>
    <w:p w14:paraId="3EBF0503" w14:textId="4A1A7FD6" w:rsidR="00AA4624" w:rsidRPr="00B57D25" w:rsidRDefault="00AA4624" w:rsidP="006A32A6">
      <w:pPr>
        <w:pStyle w:val="Nadpis2"/>
        <w:numPr>
          <w:ilvl w:val="0"/>
          <w:numId w:val="28"/>
        </w:numPr>
        <w:tabs>
          <w:tab w:val="center" w:pos="3259"/>
          <w:tab w:val="left" w:pos="9165"/>
        </w:tabs>
        <w:spacing w:after="171"/>
        <w:jc w:val="both"/>
        <w:rPr>
          <w:b w:val="0"/>
          <w:sz w:val="24"/>
          <w:szCs w:val="20"/>
        </w:rPr>
      </w:pPr>
      <w:bookmarkStart w:id="38" w:name="_Toc213239525"/>
      <w:r w:rsidRPr="00B57D25">
        <w:rPr>
          <w:b w:val="0"/>
          <w:sz w:val="24"/>
          <w:szCs w:val="20"/>
        </w:rPr>
        <w:t>Klasifikace hodnotí probrané učivo, nehledá mezery v poznání žáka.</w:t>
      </w:r>
      <w:bookmarkEnd w:id="38"/>
    </w:p>
    <w:p w14:paraId="41300C52" w14:textId="77777777" w:rsidR="00AA4624" w:rsidRPr="00B57D25" w:rsidRDefault="00AA4624" w:rsidP="006A32A6">
      <w:pPr>
        <w:pStyle w:val="Nadpis2"/>
        <w:numPr>
          <w:ilvl w:val="0"/>
          <w:numId w:val="28"/>
        </w:numPr>
        <w:tabs>
          <w:tab w:val="center" w:pos="3259"/>
          <w:tab w:val="left" w:pos="9165"/>
        </w:tabs>
        <w:spacing w:after="171"/>
        <w:jc w:val="both"/>
        <w:rPr>
          <w:b w:val="0"/>
          <w:sz w:val="24"/>
          <w:szCs w:val="20"/>
        </w:rPr>
      </w:pPr>
      <w:bookmarkStart w:id="39" w:name="_Toc213239526"/>
      <w:r w:rsidRPr="00B57D25">
        <w:rPr>
          <w:b w:val="0"/>
          <w:sz w:val="24"/>
          <w:szCs w:val="20"/>
        </w:rPr>
        <w:t>Žáci musí mít dostatek času na procvičení učiva před prověřováním.</w:t>
      </w:r>
      <w:bookmarkEnd w:id="39"/>
    </w:p>
    <w:p w14:paraId="76362DE7" w14:textId="77777777" w:rsidR="00650C31" w:rsidRDefault="00650C31" w:rsidP="00AA4624">
      <w:pPr>
        <w:pStyle w:val="Nadpis2"/>
        <w:tabs>
          <w:tab w:val="center" w:pos="3259"/>
          <w:tab w:val="left" w:pos="9165"/>
        </w:tabs>
        <w:spacing w:after="171"/>
        <w:jc w:val="both"/>
        <w:rPr>
          <w:b w:val="0"/>
          <w:sz w:val="24"/>
          <w:szCs w:val="20"/>
        </w:rPr>
      </w:pPr>
      <w:bookmarkStart w:id="40" w:name="_Toc213239527"/>
    </w:p>
    <w:p w14:paraId="6B558386" w14:textId="27F17C31" w:rsidR="00AA4624" w:rsidRPr="00B57D25" w:rsidRDefault="00AA4624" w:rsidP="00AA4624">
      <w:pPr>
        <w:pStyle w:val="Nadpis2"/>
        <w:tabs>
          <w:tab w:val="center" w:pos="3259"/>
          <w:tab w:val="left" w:pos="9165"/>
        </w:tabs>
        <w:spacing w:after="171"/>
        <w:jc w:val="both"/>
        <w:rPr>
          <w:b w:val="0"/>
          <w:sz w:val="24"/>
          <w:szCs w:val="20"/>
        </w:rPr>
      </w:pPr>
      <w:r w:rsidRPr="00B57D25">
        <w:rPr>
          <w:b w:val="0"/>
          <w:sz w:val="24"/>
          <w:szCs w:val="20"/>
        </w:rPr>
        <w:lastRenderedPageBreak/>
        <w:t>Speciální doporučení:</w:t>
      </w:r>
      <w:bookmarkEnd w:id="40"/>
    </w:p>
    <w:p w14:paraId="4AA38E6F" w14:textId="77777777" w:rsidR="00AA4624" w:rsidRPr="00B57D25" w:rsidRDefault="00AA4624" w:rsidP="006A32A6">
      <w:pPr>
        <w:pStyle w:val="Nadpis2"/>
        <w:numPr>
          <w:ilvl w:val="0"/>
          <w:numId w:val="29"/>
        </w:numPr>
        <w:tabs>
          <w:tab w:val="center" w:pos="3259"/>
          <w:tab w:val="left" w:pos="9165"/>
        </w:tabs>
        <w:spacing w:after="171"/>
        <w:jc w:val="both"/>
        <w:rPr>
          <w:b w:val="0"/>
          <w:sz w:val="24"/>
          <w:szCs w:val="20"/>
        </w:rPr>
      </w:pPr>
      <w:bookmarkStart w:id="41" w:name="_Toc213239528"/>
      <w:r w:rsidRPr="00B57D25">
        <w:rPr>
          <w:b w:val="0"/>
          <w:sz w:val="24"/>
          <w:szCs w:val="20"/>
        </w:rPr>
        <w:t>Třídní učitelé a výchovný poradce seznamují ostatní učitele s doporučeními psychologických vyšetření, která ovlivňují hodnocení a klasifikaci žáka.</w:t>
      </w:r>
      <w:bookmarkEnd w:id="41"/>
    </w:p>
    <w:p w14:paraId="06C6B6F8" w14:textId="1D8159F5" w:rsidR="00AA4624" w:rsidRDefault="00AA4624" w:rsidP="00752C78">
      <w:pPr>
        <w:tabs>
          <w:tab w:val="left" w:pos="9165"/>
        </w:tabs>
        <w:spacing w:after="50" w:line="259" w:lineRule="auto"/>
        <w:ind w:left="29" w:right="0" w:firstLine="0"/>
        <w:jc w:val="left"/>
        <w:rPr>
          <w:b/>
          <w:sz w:val="28"/>
        </w:rPr>
      </w:pPr>
      <w:r w:rsidRPr="00B57D25">
        <w:rPr>
          <w:szCs w:val="20"/>
        </w:rPr>
        <w:t xml:space="preserve"> </w:t>
      </w:r>
    </w:p>
    <w:p w14:paraId="106609CF" w14:textId="5EC7FE6E" w:rsidR="00AA4624" w:rsidRPr="00257A4A" w:rsidRDefault="00257A4A" w:rsidP="006A32A6">
      <w:pPr>
        <w:pStyle w:val="Nadpis1"/>
        <w:numPr>
          <w:ilvl w:val="1"/>
          <w:numId w:val="40"/>
        </w:numPr>
        <w:rPr>
          <w:sz w:val="28"/>
          <w:szCs w:val="18"/>
        </w:rPr>
      </w:pPr>
      <w:r>
        <w:rPr>
          <w:sz w:val="28"/>
          <w:szCs w:val="18"/>
        </w:rPr>
        <w:t xml:space="preserve"> </w:t>
      </w:r>
      <w:bookmarkStart w:id="42" w:name="_Toc213239529"/>
      <w:r w:rsidR="00AA4624" w:rsidRPr="00257A4A">
        <w:rPr>
          <w:sz w:val="28"/>
          <w:szCs w:val="18"/>
        </w:rPr>
        <w:t>Podrobnosti o komisionálních a opravných zkouškách</w:t>
      </w:r>
      <w:bookmarkEnd w:id="42"/>
      <w:r w:rsidR="00AA4624" w:rsidRPr="00257A4A">
        <w:rPr>
          <w:sz w:val="28"/>
          <w:szCs w:val="18"/>
        </w:rPr>
        <w:t xml:space="preserve">   </w:t>
      </w:r>
    </w:p>
    <w:p w14:paraId="64D273BB" w14:textId="77777777" w:rsidR="00AA4624" w:rsidRDefault="00AA4624" w:rsidP="00AA4624">
      <w:pPr>
        <w:pStyle w:val="Nadpis2"/>
        <w:tabs>
          <w:tab w:val="left" w:pos="9165"/>
        </w:tabs>
        <w:spacing w:line="360" w:lineRule="auto"/>
        <w:ind w:left="0" w:right="275" w:firstLine="0"/>
      </w:pPr>
      <w:bookmarkStart w:id="43" w:name="_Toc213239530"/>
      <w:r>
        <w:t>Komisionální zkouška</w:t>
      </w:r>
      <w:bookmarkEnd w:id="43"/>
      <w:r>
        <w:t xml:space="preserve">   </w:t>
      </w:r>
    </w:p>
    <w:p w14:paraId="78AEBBF9" w14:textId="77777777" w:rsidR="00AA4624" w:rsidRDefault="00AA4624" w:rsidP="00AA4624">
      <w:pPr>
        <w:spacing w:line="360" w:lineRule="auto"/>
        <w:ind w:left="0" w:right="93" w:firstLine="0"/>
      </w:pPr>
      <w:r>
        <w:t xml:space="preserve">Komisionální zkouška se koná v těchto případech:   </w:t>
      </w:r>
    </w:p>
    <w:p w14:paraId="626E4700" w14:textId="77777777" w:rsidR="00AA4624" w:rsidRDefault="00AA4624" w:rsidP="006A32A6">
      <w:pPr>
        <w:pStyle w:val="Odstavecseseznamem"/>
        <w:numPr>
          <w:ilvl w:val="0"/>
          <w:numId w:val="33"/>
        </w:numPr>
        <w:spacing w:line="360" w:lineRule="auto"/>
        <w:ind w:right="93"/>
      </w:pPr>
      <w:r>
        <w:t xml:space="preserve">má-li zákonný zástupce žáka pochybnosti o správnosti hodnocení na konci prvního nebo druhého pololetí     </w:t>
      </w:r>
    </w:p>
    <w:p w14:paraId="3BA6BB78" w14:textId="77777777" w:rsidR="00AA4624" w:rsidRDefault="00AA4624" w:rsidP="006A32A6">
      <w:pPr>
        <w:pStyle w:val="Odstavecseseznamem"/>
        <w:numPr>
          <w:ilvl w:val="0"/>
          <w:numId w:val="33"/>
        </w:numPr>
        <w:spacing w:line="360" w:lineRule="auto"/>
        <w:ind w:right="93"/>
      </w:pPr>
      <w:r>
        <w:t xml:space="preserve">při konání opravné zkoušky   </w:t>
      </w:r>
    </w:p>
    <w:p w14:paraId="0672B6BA" w14:textId="77777777" w:rsidR="00AA4624" w:rsidRDefault="00AA4624" w:rsidP="00AA4624">
      <w:pPr>
        <w:tabs>
          <w:tab w:val="left" w:pos="8045"/>
        </w:tabs>
        <w:spacing w:after="258" w:line="259" w:lineRule="auto"/>
        <w:ind w:left="82" w:right="93" w:firstLine="0"/>
        <w:jc w:val="left"/>
      </w:pPr>
      <w:r>
        <w:t xml:space="preserve">Komisi pro komisionální přezkoušení jmenuje ředitel školy.   </w:t>
      </w:r>
    </w:p>
    <w:p w14:paraId="79D89FA9" w14:textId="77777777" w:rsidR="00AA4624" w:rsidRDefault="00AA4624" w:rsidP="00AA4624">
      <w:pPr>
        <w:tabs>
          <w:tab w:val="left" w:pos="8045"/>
        </w:tabs>
        <w:spacing w:after="267"/>
        <w:ind w:left="106" w:right="93"/>
      </w:pPr>
      <w:r>
        <w:t xml:space="preserve">Komise je tříčlenná a tvoří ji:   </w:t>
      </w:r>
    </w:p>
    <w:p w14:paraId="0672090A" w14:textId="77777777" w:rsidR="00AA4624" w:rsidRDefault="00AA4624" w:rsidP="006A32A6">
      <w:pPr>
        <w:pStyle w:val="Odstavecseseznamem"/>
        <w:numPr>
          <w:ilvl w:val="0"/>
          <w:numId w:val="33"/>
        </w:numPr>
        <w:spacing w:line="360" w:lineRule="auto"/>
        <w:ind w:right="93"/>
      </w:pPr>
      <w:r>
        <w:t xml:space="preserve">předseda, kterým je ředitel školy, popřípadě jím pověřený učitel   </w:t>
      </w:r>
    </w:p>
    <w:p w14:paraId="5FD174CF" w14:textId="77777777" w:rsidR="00AA4624" w:rsidRDefault="00AA4624" w:rsidP="006A32A6">
      <w:pPr>
        <w:pStyle w:val="Odstavecseseznamem"/>
        <w:numPr>
          <w:ilvl w:val="0"/>
          <w:numId w:val="33"/>
        </w:numPr>
        <w:spacing w:line="360" w:lineRule="auto"/>
        <w:ind w:right="93"/>
      </w:pPr>
      <w:r>
        <w:t xml:space="preserve">zkoušející učitel, jímž je vyučující daného předmětu ve třídě, v níž je žák zařazen, popřípadě jiný vyučující daného předmětu   </w:t>
      </w:r>
    </w:p>
    <w:p w14:paraId="017B218A" w14:textId="77777777" w:rsidR="00AA4624" w:rsidRDefault="00AA4624" w:rsidP="006A32A6">
      <w:pPr>
        <w:pStyle w:val="Odstavecseseznamem"/>
        <w:numPr>
          <w:ilvl w:val="0"/>
          <w:numId w:val="33"/>
        </w:numPr>
        <w:spacing w:line="360" w:lineRule="auto"/>
        <w:ind w:right="93"/>
      </w:pPr>
      <w:r>
        <w:t xml:space="preserve">přísedící, kterým je jiný vyučující daného předmětu nebo předmětu stejné vzdělávací oblasti stanovené rámcovým vzdělávacím programem pro základní vzdělávání   </w:t>
      </w:r>
    </w:p>
    <w:p w14:paraId="6BC253AB" w14:textId="77777777" w:rsidR="00AA4624" w:rsidRDefault="00AA4624" w:rsidP="00AA4624">
      <w:pPr>
        <w:tabs>
          <w:tab w:val="left" w:pos="8045"/>
        </w:tabs>
        <w:spacing w:line="360" w:lineRule="auto"/>
        <w:ind w:left="91" w:right="93"/>
      </w:pPr>
      <w:r>
        <w:t xml:space="preserve">Výsledek přezkoušení již nelze napadnout novou žádostí o přezkoušení. Výsledek přezkoušení stanoví komise hlasováním. Výsledek přezkoušení se vyjádří stupněm prospěchu. Ředitelka školy sdělí výsledek přezkoušení prokazatelným způsobem žákovi a zákonnému zástupci žáka. V případě změny hodnocení na konci prvního nebo druhého pololetí se žákovi vydá nové vysvědčení.   </w:t>
      </w:r>
    </w:p>
    <w:p w14:paraId="1910AB3B" w14:textId="77777777" w:rsidR="00AA4624" w:rsidRDefault="00AA4624" w:rsidP="00AA4624">
      <w:pPr>
        <w:tabs>
          <w:tab w:val="left" w:pos="8045"/>
        </w:tabs>
        <w:spacing w:line="360" w:lineRule="auto"/>
        <w:ind w:left="91" w:right="93"/>
      </w:pPr>
      <w:r>
        <w:t xml:space="preserve">O přezkoušení se pořizuje protokol, který se stává součástí dokumentace školy. Za řádné vyplnění protokolu odpovídá předseda komise, protokol podepíší všichni členové komise.   </w:t>
      </w:r>
    </w:p>
    <w:p w14:paraId="2F85A8DD" w14:textId="77777777" w:rsidR="00AA4624" w:rsidRDefault="00AA4624" w:rsidP="00AA4624">
      <w:pPr>
        <w:tabs>
          <w:tab w:val="left" w:pos="8045"/>
        </w:tabs>
        <w:spacing w:line="360" w:lineRule="auto"/>
        <w:ind w:left="91" w:right="93"/>
      </w:pPr>
      <w:r>
        <w:t xml:space="preserve">Žák může v jednom dni vykonat přezkoušení pouze z jednoho předmětu. Není-li možné žáka ze závažných důvodů ve stanoveném termínu přezkoušet, stanoví orgán jmenující komisi náhradní termín přezkoušení.   </w:t>
      </w:r>
    </w:p>
    <w:p w14:paraId="35ABE321" w14:textId="77777777" w:rsidR="00AA4624" w:rsidRDefault="00AA4624" w:rsidP="00AA4624">
      <w:pPr>
        <w:tabs>
          <w:tab w:val="left" w:pos="8045"/>
        </w:tabs>
        <w:spacing w:line="360" w:lineRule="auto"/>
        <w:ind w:left="91" w:right="93"/>
      </w:pPr>
      <w:r>
        <w:t xml:space="preserve">Konkrétní obsah a rozsah přezkoušení stanoví ředitelka školy v souladu se školním vzdělávacím programem.   </w:t>
      </w:r>
    </w:p>
    <w:p w14:paraId="1E352F59" w14:textId="77777777" w:rsidR="00AA4624" w:rsidRDefault="00AA4624" w:rsidP="00AA4624">
      <w:pPr>
        <w:tabs>
          <w:tab w:val="left" w:pos="8045"/>
        </w:tabs>
        <w:spacing w:after="106" w:line="360" w:lineRule="auto"/>
        <w:ind w:left="106" w:right="93"/>
      </w:pPr>
      <w:r>
        <w:t xml:space="preserve">Vykonáním přezkoušení není dotčena možnost vykonat opravnou zkoušku.   </w:t>
      </w:r>
    </w:p>
    <w:p w14:paraId="7966324F" w14:textId="77777777" w:rsidR="00AA4624" w:rsidRDefault="00AA4624" w:rsidP="00AA4624">
      <w:pPr>
        <w:tabs>
          <w:tab w:val="left" w:pos="8045"/>
        </w:tabs>
        <w:spacing w:line="360" w:lineRule="auto"/>
        <w:ind w:left="91" w:right="93"/>
      </w:pPr>
      <w:r>
        <w:t xml:space="preserve">Třídní učitel zapíše do třídního výkazu poznámku o vykonaných zkouškách, doplní celkový prospěch a vydá žákovi vysvědčení s datem poslední zkoušky.   </w:t>
      </w:r>
    </w:p>
    <w:p w14:paraId="60A4FDC1" w14:textId="11E61C2D" w:rsidR="00AA4624" w:rsidRDefault="00AA4624" w:rsidP="00AA4624">
      <w:pPr>
        <w:tabs>
          <w:tab w:val="left" w:pos="8045"/>
        </w:tabs>
        <w:spacing w:after="291" w:line="259" w:lineRule="auto"/>
        <w:ind w:left="82" w:right="0" w:firstLine="0"/>
        <w:jc w:val="left"/>
      </w:pPr>
      <w:r>
        <w:t xml:space="preserve">  </w:t>
      </w:r>
    </w:p>
    <w:p w14:paraId="20DB4DB6" w14:textId="77777777" w:rsidR="00AA4624" w:rsidRDefault="00AA4624" w:rsidP="00AA4624">
      <w:pPr>
        <w:pStyle w:val="Nadpis2"/>
        <w:tabs>
          <w:tab w:val="left" w:pos="8045"/>
        </w:tabs>
        <w:ind w:left="24" w:right="275"/>
      </w:pPr>
      <w:bookmarkStart w:id="44" w:name="_Toc213239531"/>
      <w:r>
        <w:lastRenderedPageBreak/>
        <w:t>Opravná zkouška</w:t>
      </w:r>
      <w:bookmarkEnd w:id="44"/>
      <w:r>
        <w:t xml:space="preserve">   </w:t>
      </w:r>
    </w:p>
    <w:p w14:paraId="177644E4" w14:textId="77777777" w:rsidR="00650C31" w:rsidRDefault="00650C31" w:rsidP="00650C31">
      <w:pPr>
        <w:pStyle w:val="Bezmezer"/>
      </w:pPr>
    </w:p>
    <w:p w14:paraId="0FAFF6FF" w14:textId="23B5FB4B" w:rsidR="00AA4624" w:rsidRDefault="00AA4624" w:rsidP="00650C31">
      <w:pPr>
        <w:pStyle w:val="Bezmezer"/>
        <w:spacing w:line="360" w:lineRule="auto"/>
      </w:pPr>
      <w:r>
        <w:t xml:space="preserve">Opravné zkoušky konají:   </w:t>
      </w:r>
    </w:p>
    <w:p w14:paraId="6CA34C28" w14:textId="77777777" w:rsidR="00AA4624" w:rsidRDefault="00AA4624" w:rsidP="00650C31">
      <w:pPr>
        <w:pStyle w:val="Odstavecseseznamem"/>
        <w:numPr>
          <w:ilvl w:val="0"/>
          <w:numId w:val="33"/>
        </w:numPr>
        <w:spacing w:line="360" w:lineRule="auto"/>
        <w:ind w:right="93"/>
      </w:pPr>
      <w:r>
        <w:t xml:space="preserve">žáci, kteří mají nejvýše dvě nedostatečné z povinných předmětů a zároveň dosud neopakovali ročník na daném stupni základní školy   </w:t>
      </w:r>
    </w:p>
    <w:p w14:paraId="4FAD8B39" w14:textId="77777777" w:rsidR="00AA4624" w:rsidRDefault="00AA4624" w:rsidP="00650C31">
      <w:pPr>
        <w:pStyle w:val="Odstavecseseznamem"/>
        <w:numPr>
          <w:ilvl w:val="0"/>
          <w:numId w:val="33"/>
        </w:numPr>
        <w:spacing w:line="360" w:lineRule="auto"/>
        <w:ind w:right="93"/>
      </w:pPr>
      <w:r>
        <w:t xml:space="preserve">žáci devátého ročníku, kteří na konci druhého pololetí neprospěli nejvýše ze dvou povinných předmětů   </w:t>
      </w:r>
    </w:p>
    <w:p w14:paraId="4FC2EABD" w14:textId="77777777" w:rsidR="00AA4624" w:rsidRDefault="00AA4624" w:rsidP="00AA4624">
      <w:pPr>
        <w:spacing w:after="277" w:line="264" w:lineRule="auto"/>
        <w:ind w:left="108" w:right="93" w:firstLine="6"/>
      </w:pPr>
      <w:r>
        <w:t xml:space="preserve">Žáci nekonají opravné zkoušky, jestliže neprospěli z předmětu s výchovným zaměřením.   </w:t>
      </w:r>
    </w:p>
    <w:p w14:paraId="03B4371F" w14:textId="77777777" w:rsidR="00AA4624" w:rsidRDefault="00AA4624" w:rsidP="00AA4624">
      <w:pPr>
        <w:spacing w:after="277" w:line="360" w:lineRule="auto"/>
        <w:ind w:left="108" w:right="93" w:firstLine="6"/>
      </w:pPr>
      <w:r>
        <w:t xml:space="preserve">Opravné zkoušky se konají nejpozději do konce příslušného školního roku, tj. do 31. srpna. Termín opravných zkoušek a konzultací žáků s příslušnými pedagogickými pracovníky stanoví ředitelka školy na červnové pedagogické radě. Žák může v jednom dni skládat pouze jednu opravnou zkoušku. Opravné zkoušky jsou komisionální.   </w:t>
      </w:r>
    </w:p>
    <w:p w14:paraId="33B3474D" w14:textId="77777777" w:rsidR="00AA4624" w:rsidRDefault="00AA4624" w:rsidP="00AA4624">
      <w:pPr>
        <w:spacing w:after="277" w:line="360" w:lineRule="auto"/>
        <w:ind w:left="108" w:right="93" w:firstLine="6"/>
      </w:pPr>
      <w:r>
        <w:t xml:space="preserve">Žák, který nevykoná opravnou zkoušku úspěšně nebo se k jejímu konání nedostaví, neprospěl. Ze závažných důvodů může ředitelka školy žákovi stanovit náhradní termín opravné zkoušky nejpozději do 15. září následujícího školního roku. Do té doby je žák zařazen do nejbližšího vyššího ročníku, popřípadě znovu do devátého ročníku.   </w:t>
      </w:r>
    </w:p>
    <w:p w14:paraId="7FC320CC" w14:textId="77777777" w:rsidR="00AA4624" w:rsidRDefault="00AA4624" w:rsidP="00AA4624">
      <w:pPr>
        <w:spacing w:line="360" w:lineRule="auto"/>
        <w:ind w:left="91" w:right="93" w:firstLine="6"/>
      </w:pPr>
      <w:r>
        <w:t xml:space="preserve">Žákovi, který konal opravnou zkoušku, se na vysvědčení uvede datum poslední opravné zkoušky v daném pololetí. Třídní učitel zapíše do třídního výkazu žákovi, který koná opravnou zkoušku:   </w:t>
      </w:r>
    </w:p>
    <w:p w14:paraId="7BCE2B6A" w14:textId="77777777" w:rsidR="00AA4624" w:rsidRDefault="00AA4624" w:rsidP="00AA4624">
      <w:pPr>
        <w:tabs>
          <w:tab w:val="left" w:pos="8045"/>
          <w:tab w:val="left" w:pos="9165"/>
        </w:tabs>
        <w:spacing w:after="202" w:line="259" w:lineRule="auto"/>
        <w:ind w:left="69" w:right="0" w:firstLine="2"/>
      </w:pPr>
      <w:r>
        <w:rPr>
          <w:i/>
        </w:rPr>
        <w:t xml:space="preserve">Vykonání opravné zkoušky (třídní výkaz – poznámka). </w:t>
      </w:r>
      <w:r>
        <w:t xml:space="preserve">  </w:t>
      </w:r>
    </w:p>
    <w:p w14:paraId="2F6484B5" w14:textId="77777777" w:rsidR="00AA4624" w:rsidRDefault="00AA4624" w:rsidP="00AA4624">
      <w:pPr>
        <w:tabs>
          <w:tab w:val="left" w:pos="8045"/>
          <w:tab w:val="left" w:pos="9165"/>
        </w:tabs>
        <w:spacing w:after="110" w:line="259" w:lineRule="auto"/>
        <w:ind w:left="69" w:right="0" w:firstLine="2"/>
      </w:pPr>
      <w:r>
        <w:rPr>
          <w:i/>
        </w:rPr>
        <w:t xml:space="preserve">Žák vykonal dne …… opravnou zkoušku z předmětu ………s prospěchem ………. </w:t>
      </w:r>
      <w:r>
        <w:t xml:space="preserve">  </w:t>
      </w:r>
    </w:p>
    <w:p w14:paraId="3E43EFB1" w14:textId="77777777" w:rsidR="00AA4624" w:rsidRDefault="00AA4624" w:rsidP="00AA4624">
      <w:pPr>
        <w:tabs>
          <w:tab w:val="left" w:pos="8045"/>
          <w:tab w:val="left" w:pos="9165"/>
        </w:tabs>
        <w:spacing w:after="108" w:line="259" w:lineRule="auto"/>
        <w:ind w:left="69" w:right="0" w:firstLine="2"/>
      </w:pPr>
      <w:r>
        <w:rPr>
          <w:i/>
        </w:rPr>
        <w:t xml:space="preserve">Nedostavení se k opravné zkoušce (třídní výkaz – poznámka). </w:t>
      </w:r>
      <w:r>
        <w:t xml:space="preserve">  </w:t>
      </w:r>
    </w:p>
    <w:p w14:paraId="4F4F2E45" w14:textId="77777777" w:rsidR="00AA4624" w:rsidRDefault="00AA4624" w:rsidP="00AA4624">
      <w:pPr>
        <w:tabs>
          <w:tab w:val="left" w:pos="8045"/>
          <w:tab w:val="left" w:pos="9165"/>
        </w:tabs>
        <w:spacing w:after="239" w:line="259" w:lineRule="auto"/>
        <w:ind w:left="69" w:right="0" w:firstLine="2"/>
      </w:pPr>
      <w:r>
        <w:rPr>
          <w:i/>
        </w:rPr>
        <w:t xml:space="preserve">Žák se bez řádné omluvy nedostavil k vykonání opravné zkoušky, čímž jeho prospěch v předmětu </w:t>
      </w:r>
      <w:r>
        <w:t xml:space="preserve"> </w:t>
      </w:r>
    </w:p>
    <w:p w14:paraId="2BAEE628" w14:textId="77777777" w:rsidR="00AA4624" w:rsidRDefault="00AA4624" w:rsidP="00AA4624">
      <w:pPr>
        <w:tabs>
          <w:tab w:val="left" w:pos="8045"/>
          <w:tab w:val="left" w:pos="9165"/>
        </w:tabs>
        <w:spacing w:after="157" w:line="259" w:lineRule="auto"/>
        <w:ind w:left="69" w:right="0" w:firstLine="2"/>
      </w:pPr>
      <w:r>
        <w:rPr>
          <w:i/>
        </w:rPr>
        <w:t xml:space="preserve">……… zůstává nedostatečný. </w:t>
      </w:r>
      <w:r>
        <w:t xml:space="preserve">  </w:t>
      </w:r>
    </w:p>
    <w:p w14:paraId="761AAD52" w14:textId="3411B514" w:rsidR="007A686B" w:rsidRPr="00F03C7F" w:rsidRDefault="0079733B" w:rsidP="00AA4624">
      <w:r w:rsidRPr="00F03C7F">
        <w:t xml:space="preserve"> </w:t>
      </w:r>
    </w:p>
    <w:p w14:paraId="11EBE1E4" w14:textId="190266DD" w:rsidR="007A686B" w:rsidRPr="006E033F" w:rsidRDefault="0079733B" w:rsidP="006A32A6">
      <w:pPr>
        <w:pStyle w:val="Nadpis1"/>
        <w:numPr>
          <w:ilvl w:val="0"/>
          <w:numId w:val="40"/>
        </w:numPr>
        <w:rPr>
          <w:sz w:val="32"/>
          <w:szCs w:val="20"/>
        </w:rPr>
      </w:pPr>
      <w:bookmarkStart w:id="45" w:name="_Toc213239532"/>
      <w:r w:rsidRPr="00F03C7F">
        <w:rPr>
          <w:sz w:val="32"/>
          <w:szCs w:val="20"/>
        </w:rPr>
        <w:t>Podmínky pro uvolňování a omlouvání žáků z vyučování</w:t>
      </w:r>
      <w:bookmarkEnd w:id="45"/>
      <w:r w:rsidRPr="00F03C7F">
        <w:rPr>
          <w:sz w:val="32"/>
          <w:szCs w:val="20"/>
        </w:rPr>
        <w:t xml:space="preserve">   </w:t>
      </w:r>
    </w:p>
    <w:p w14:paraId="0A0CE6DA" w14:textId="43A171EB" w:rsidR="007A686B" w:rsidRPr="00C0076B" w:rsidRDefault="006E033F" w:rsidP="006A32A6">
      <w:pPr>
        <w:pStyle w:val="Bezmezer"/>
        <w:numPr>
          <w:ilvl w:val="0"/>
          <w:numId w:val="3"/>
        </w:numPr>
        <w:tabs>
          <w:tab w:val="left" w:pos="9165"/>
        </w:tabs>
        <w:spacing w:line="360" w:lineRule="auto"/>
        <w:ind w:left="284" w:right="-49" w:hanging="284"/>
      </w:pPr>
      <w:r>
        <w:t>Z</w:t>
      </w:r>
      <w:r w:rsidR="0079733B">
        <w:t>ákonný zástupce nebo jiná osoba zodpovědná za výchovu oznámí (osobně, telefonicky na</w:t>
      </w:r>
      <w:r w:rsidR="00FA384E">
        <w:t> </w:t>
      </w:r>
      <w:r w:rsidR="0079733B">
        <w:t xml:space="preserve">školní mobil, popřípadě na e-mailovou adresu třídního učitele) důvody nepřítomnosti žáka ve vyučování v prezenční i distanční formě vzdělávání, a to nejpozději do </w:t>
      </w:r>
      <w:r w:rsidR="000D2145" w:rsidRPr="00C0076B">
        <w:t>druh</w:t>
      </w:r>
      <w:r w:rsidR="00CF2F01">
        <w:t>ého</w:t>
      </w:r>
      <w:r w:rsidR="000D2145" w:rsidRPr="00C0076B">
        <w:t xml:space="preserve"> dn</w:t>
      </w:r>
      <w:r w:rsidR="00CF2F01">
        <w:t>e</w:t>
      </w:r>
      <w:r w:rsidR="000D2145" w:rsidRPr="00C0076B">
        <w:t xml:space="preserve"> nepřítomnosti</w:t>
      </w:r>
      <w:r w:rsidR="0079733B" w:rsidRPr="00C0076B">
        <w:t xml:space="preserve">.    </w:t>
      </w:r>
    </w:p>
    <w:p w14:paraId="2C00EB79" w14:textId="77777777" w:rsidR="007A686B" w:rsidRDefault="0079733B" w:rsidP="006A32A6">
      <w:pPr>
        <w:pStyle w:val="Bezmezer"/>
        <w:numPr>
          <w:ilvl w:val="0"/>
          <w:numId w:val="3"/>
        </w:numPr>
        <w:tabs>
          <w:tab w:val="left" w:pos="9165"/>
        </w:tabs>
        <w:spacing w:line="360" w:lineRule="auto"/>
        <w:ind w:left="284" w:right="-49" w:hanging="284"/>
      </w:pPr>
      <w:r w:rsidRPr="00C0076B">
        <w:t xml:space="preserve">Po ukončení nepřítomnosti žáka zákonný zástupce písemně omluví absenci žáka prostřednictvím omluvného listu v žákovské knížce třídnímu učiteli nejpozději do 3 pracovních dnů. </w:t>
      </w:r>
      <w:r>
        <w:t xml:space="preserve">Zpětné omlouvání hodin nebude školou akceptováno, a to ani na základě </w:t>
      </w:r>
      <w:r>
        <w:lastRenderedPageBreak/>
        <w:t>lékařského potvrzení. Pozdější, dodatečné snahy omluvy jsou v rozporu se zákonem a tedy nepřípustné. V případě nesplnění této povinnosti bude nepřítomnost považována za</w:t>
      </w:r>
      <w:r w:rsidR="00FA384E">
        <w:t> </w:t>
      </w:r>
      <w:r>
        <w:t xml:space="preserve">neomluvenou a mohou z ní vyplývat výchovná opatření.    </w:t>
      </w:r>
    </w:p>
    <w:p w14:paraId="3A56563A" w14:textId="77777777" w:rsidR="007A686B" w:rsidRDefault="0079733B" w:rsidP="006A32A6">
      <w:pPr>
        <w:pStyle w:val="Bezmezer"/>
        <w:numPr>
          <w:ilvl w:val="0"/>
          <w:numId w:val="3"/>
        </w:numPr>
        <w:tabs>
          <w:tab w:val="left" w:pos="9165"/>
        </w:tabs>
        <w:spacing w:line="360" w:lineRule="auto"/>
        <w:ind w:left="284" w:right="-49" w:hanging="284"/>
      </w:pPr>
      <w:r>
        <w:t>Nepřítomnost žáka může být omluvena zdravotními či závažnými rodinnými důvody. Škola, pokud to považuje za nezbytné, může požadovat doložení nepřítomnosti žáka z</w:t>
      </w:r>
      <w:r w:rsidR="00FA384E">
        <w:t> </w:t>
      </w:r>
      <w:r>
        <w:t xml:space="preserve">důvodu nemoci lékařem, a to jako součást omluvenky vystavené zákonným zástupcem.    </w:t>
      </w:r>
    </w:p>
    <w:p w14:paraId="1D36BDAC" w14:textId="77777777" w:rsidR="007A686B" w:rsidRDefault="0079733B" w:rsidP="006A32A6">
      <w:pPr>
        <w:pStyle w:val="Bezmezer"/>
        <w:numPr>
          <w:ilvl w:val="0"/>
          <w:numId w:val="3"/>
        </w:numPr>
        <w:tabs>
          <w:tab w:val="left" w:pos="9165"/>
        </w:tabs>
        <w:spacing w:line="360" w:lineRule="auto"/>
        <w:ind w:left="284" w:right="-49" w:hanging="284"/>
      </w:pPr>
      <w:r>
        <w:t xml:space="preserve">Předem známou nepřítomnost dítěte ve škole omluví zákonný zástupce s dostatečným předstihem před jejím započetím tak, že požádá o uvolnění prostřednictvím formuláře, který je k dispozici na webových stránkách nebo u třídního učitele:    </w:t>
      </w:r>
    </w:p>
    <w:p w14:paraId="581737B7" w14:textId="77777777" w:rsidR="007A686B" w:rsidRDefault="0079733B" w:rsidP="006A32A6">
      <w:pPr>
        <w:pStyle w:val="Odstavecseseznamem"/>
        <w:numPr>
          <w:ilvl w:val="0"/>
          <w:numId w:val="16"/>
        </w:numPr>
        <w:tabs>
          <w:tab w:val="left" w:pos="9165"/>
        </w:tabs>
        <w:spacing w:after="290" w:line="360" w:lineRule="auto"/>
        <w:ind w:right="0"/>
      </w:pPr>
      <w:r>
        <w:t xml:space="preserve">z jedné vyučovací hodiny příslušného vyučujícího (se souhlasem TU)   </w:t>
      </w:r>
    </w:p>
    <w:p w14:paraId="0DC14538" w14:textId="77777777" w:rsidR="007A686B" w:rsidRDefault="0079733B" w:rsidP="006A32A6">
      <w:pPr>
        <w:pStyle w:val="Odstavecseseznamem"/>
        <w:numPr>
          <w:ilvl w:val="0"/>
          <w:numId w:val="16"/>
        </w:numPr>
        <w:tabs>
          <w:tab w:val="left" w:pos="9165"/>
        </w:tabs>
        <w:spacing w:after="290" w:line="360" w:lineRule="auto"/>
        <w:ind w:right="0"/>
      </w:pPr>
      <w:r>
        <w:t xml:space="preserve">z jednoho až dvou dnů třídního učitele   </w:t>
      </w:r>
    </w:p>
    <w:p w14:paraId="74EAEFB0" w14:textId="741049C4" w:rsidR="00CF2F01" w:rsidRDefault="0079733B" w:rsidP="00CF2F01">
      <w:pPr>
        <w:pStyle w:val="Odstavecseseznamem"/>
        <w:numPr>
          <w:ilvl w:val="0"/>
          <w:numId w:val="16"/>
        </w:numPr>
        <w:tabs>
          <w:tab w:val="left" w:pos="9165"/>
        </w:tabs>
        <w:spacing w:after="290" w:line="360" w:lineRule="auto"/>
        <w:ind w:right="0"/>
      </w:pPr>
      <w:r>
        <w:t>ze tří a více dnů ředitele školy, který určí náhradní způsob vzdělávání žáka (tiskopis na</w:t>
      </w:r>
      <w:r w:rsidR="00CF2F01">
        <w:t> </w:t>
      </w:r>
      <w:r>
        <w:t xml:space="preserve">webu školy).   </w:t>
      </w:r>
    </w:p>
    <w:p w14:paraId="663C8E19" w14:textId="77777777" w:rsidR="00CF2F01" w:rsidRDefault="0079733B" w:rsidP="006A32A6">
      <w:pPr>
        <w:pStyle w:val="Odstavecseseznamem"/>
        <w:numPr>
          <w:ilvl w:val="0"/>
          <w:numId w:val="3"/>
        </w:numPr>
        <w:tabs>
          <w:tab w:val="left" w:pos="9165"/>
        </w:tabs>
        <w:spacing w:after="290" w:line="360" w:lineRule="auto"/>
        <w:ind w:left="284" w:right="-49" w:hanging="284"/>
      </w:pPr>
      <w:r>
        <w:t>V době vyučování je žák uvolněn při osobním vyzvednutí zákonným zástupcem nebo na</w:t>
      </w:r>
      <w:r w:rsidR="00FA384E">
        <w:t> </w:t>
      </w:r>
      <w:r>
        <w:t xml:space="preserve">základě písemné žádosti nebo elektronicky (SMS, email). Písemná žádost musí obsahovat jméno žáka, datum a čas odchodu žáka ze školy, důvod absence žáka, sdělení, že zákonný zástupce přebírá odpovědnost za žáka po opuštění školní budovy a podpis zákonného zástupce.  </w:t>
      </w:r>
    </w:p>
    <w:p w14:paraId="747302AB" w14:textId="77777777" w:rsidR="00CF2F01" w:rsidRDefault="0079733B" w:rsidP="006A32A6">
      <w:pPr>
        <w:pStyle w:val="Odstavecseseznamem"/>
        <w:numPr>
          <w:ilvl w:val="0"/>
          <w:numId w:val="3"/>
        </w:numPr>
        <w:tabs>
          <w:tab w:val="left" w:pos="9165"/>
        </w:tabs>
        <w:spacing w:after="290" w:line="360" w:lineRule="auto"/>
        <w:ind w:left="284" w:right="-49" w:hanging="284"/>
      </w:pPr>
      <w:r>
        <w:t>Ředitelka školy může ze zdravotních nebo jiných závažných důvodů uvolnit žáka na žádost jeho zákonného zástupce zcela nebo zčásti z vyučování některého předmětu. Musí také určit náhradní způsob vzdělávání žáka v době vyučování tohoto předmětu.</w:t>
      </w:r>
    </w:p>
    <w:p w14:paraId="242DD136" w14:textId="77777777" w:rsidR="00CF2F01" w:rsidRDefault="0079733B" w:rsidP="006A32A6">
      <w:pPr>
        <w:pStyle w:val="Odstavecseseznamem"/>
        <w:numPr>
          <w:ilvl w:val="0"/>
          <w:numId w:val="3"/>
        </w:numPr>
        <w:tabs>
          <w:tab w:val="left" w:pos="9165"/>
        </w:tabs>
        <w:spacing w:after="290" w:line="360" w:lineRule="auto"/>
        <w:ind w:left="284" w:right="-49" w:hanging="284"/>
      </w:pPr>
      <w:r>
        <w:t>Z předmětu tělesná výchova ředitelka školy uvolní žáka z vyučování na základě posudku vydaného registrujícím lékařem, pokud má být žák uvolněn na pololetí školního roku nebo na školní rok. Na první nebo poslední vyučovací hodinu může být žák uvolněn se souhlasem zákonného zástupce bez náhrady.</w:t>
      </w:r>
    </w:p>
    <w:p w14:paraId="101AEE69" w14:textId="77777777" w:rsidR="00CF2F01" w:rsidRDefault="0079733B" w:rsidP="006A32A6">
      <w:pPr>
        <w:pStyle w:val="Odstavecseseznamem"/>
        <w:numPr>
          <w:ilvl w:val="0"/>
          <w:numId w:val="3"/>
        </w:numPr>
        <w:tabs>
          <w:tab w:val="left" w:pos="9165"/>
        </w:tabs>
        <w:spacing w:after="290" w:line="360" w:lineRule="auto"/>
        <w:ind w:left="284" w:right="-49" w:hanging="284"/>
      </w:pPr>
      <w:r>
        <w:t>Při souvislé neplánované nepřítomnosti přesahující dva týdny konzultuje zákonný zástupce s</w:t>
      </w:r>
      <w:r w:rsidR="00CF2F01">
        <w:t> </w:t>
      </w:r>
      <w:r>
        <w:t>třídním učitelem zajištění optimálního průběhu vzdělávání plnění povinné školní docházky.</w:t>
      </w:r>
    </w:p>
    <w:p w14:paraId="151D1709" w14:textId="77777777" w:rsidR="00CF2F01" w:rsidRDefault="0079733B" w:rsidP="006A32A6">
      <w:pPr>
        <w:pStyle w:val="Odstavecseseznamem"/>
        <w:numPr>
          <w:ilvl w:val="0"/>
          <w:numId w:val="3"/>
        </w:numPr>
        <w:tabs>
          <w:tab w:val="left" w:pos="9165"/>
        </w:tabs>
        <w:spacing w:after="290" w:line="360" w:lineRule="auto"/>
        <w:ind w:left="284" w:right="-49" w:hanging="284"/>
      </w:pPr>
      <w:r>
        <w:t>Žákovi, který se nemůže pro svůj zdravotní stav po dobu delší než dva měsíce účastnit vyučování, stanoví ředitelka školy takový způsob vzdělávání, který odpovídá možnostem žáka, nebo mu může povolit vzdělávání podle individuálního vzdělávacího plánu. Zákonný zástupce žáka je povinen vytvořit pro stanovené vzdělávání podmínky.</w:t>
      </w:r>
    </w:p>
    <w:p w14:paraId="166B40F9" w14:textId="055125A0" w:rsidR="007A686B" w:rsidRDefault="0079733B" w:rsidP="006A32A6">
      <w:pPr>
        <w:pStyle w:val="Odstavecseseznamem"/>
        <w:numPr>
          <w:ilvl w:val="0"/>
          <w:numId w:val="3"/>
        </w:numPr>
        <w:tabs>
          <w:tab w:val="left" w:pos="9165"/>
        </w:tabs>
        <w:spacing w:after="290" w:line="360" w:lineRule="auto"/>
        <w:ind w:left="284" w:right="-49" w:hanging="284"/>
      </w:pPr>
      <w:r>
        <w:t xml:space="preserve">Školní docházku (omluvenou a neomluvenou nepřítomnost) žáků své třídy eviduje třídní učitel.   </w:t>
      </w:r>
    </w:p>
    <w:p w14:paraId="2BA85073" w14:textId="0289446C" w:rsidR="007A686B" w:rsidRDefault="0079733B" w:rsidP="006A32A6">
      <w:pPr>
        <w:pStyle w:val="Bezmezer"/>
        <w:numPr>
          <w:ilvl w:val="0"/>
          <w:numId w:val="3"/>
        </w:numPr>
        <w:tabs>
          <w:tab w:val="left" w:pos="9165"/>
        </w:tabs>
        <w:spacing w:line="360" w:lineRule="auto"/>
        <w:ind w:left="284" w:right="-49" w:hanging="284"/>
      </w:pPr>
      <w:r>
        <w:lastRenderedPageBreak/>
        <w:t>Neomluvenou nepřítomnost do součtu 10 vyučovacích hodin řeší se zákonným zástupcem žáka třídní učitel formou pohovoru. Projedná důvod nepřítomnosti žáka a způsob omlouvání jeho nepřítomnosti a upozorní na povinnost stanovenou zákonem. Seznámí zákonného zástupce s možnými důsledky v případě nárůstu neomluvené nepřítomnosti. Provede zápis z</w:t>
      </w:r>
      <w:r w:rsidR="00805B3B">
        <w:t> </w:t>
      </w:r>
      <w:r>
        <w:t xml:space="preserve">pohovoru, do něhož uvede způsob nápravy dohodnutý se zákonným zástupcem. Zákonný zástupce zápis podepíše.    </w:t>
      </w:r>
    </w:p>
    <w:p w14:paraId="732303E5" w14:textId="140E0F5D" w:rsidR="007A686B" w:rsidRDefault="0079733B" w:rsidP="006A32A6">
      <w:pPr>
        <w:pStyle w:val="Bezmezer"/>
        <w:numPr>
          <w:ilvl w:val="0"/>
          <w:numId w:val="3"/>
        </w:numPr>
        <w:tabs>
          <w:tab w:val="left" w:pos="9165"/>
        </w:tabs>
        <w:spacing w:line="360" w:lineRule="auto"/>
        <w:ind w:left="284" w:right="-49" w:hanging="284"/>
      </w:pPr>
      <w:r>
        <w:t>Při počtu neomluvených hodin nad 10 hodin svolává ředitelka školy nebo zástupkyně řed</w:t>
      </w:r>
      <w:r w:rsidR="000D2145">
        <w:t>itelky</w:t>
      </w:r>
      <w:r>
        <w:t xml:space="preserve"> </w:t>
      </w:r>
      <w:r w:rsidR="000D2145">
        <w:t>š</w:t>
      </w:r>
      <w:r>
        <w:t xml:space="preserve">koly školní výchovnou komisi, které se dle závažnosti a charakteru nepřítomnosti žáka zúčastní: ředitelka školy nebo zástupkyně ředitelky školy. </w:t>
      </w:r>
    </w:p>
    <w:p w14:paraId="21596A45" w14:textId="77777777" w:rsidR="007A686B" w:rsidRDefault="0079733B" w:rsidP="006A32A6">
      <w:pPr>
        <w:pStyle w:val="Bezmezer"/>
        <w:numPr>
          <w:ilvl w:val="0"/>
          <w:numId w:val="3"/>
        </w:numPr>
        <w:tabs>
          <w:tab w:val="left" w:pos="9165"/>
        </w:tabs>
        <w:spacing w:line="360" w:lineRule="auto"/>
        <w:ind w:left="284" w:right="-49" w:hanging="284"/>
      </w:pPr>
      <w:r>
        <w:t xml:space="preserve">Zákonný zástupce, třídní učitel, výchovný poradce, příp. zástupce orgánu sociálněprávní ochrany dětí. O průběhu a závěrech jednání školní výchovné komise se provede zápis, který zúčastněné osoby podepíší. Případná neúčast nebo odmítnutí podpisu zákonnými zástupci se v zápisu zaznamená. Každý účastník jednání obdrží kopii zápisu.    </w:t>
      </w:r>
    </w:p>
    <w:p w14:paraId="7E4E9920" w14:textId="77777777" w:rsidR="007A686B" w:rsidRDefault="0079733B" w:rsidP="006A32A6">
      <w:pPr>
        <w:pStyle w:val="Bezmezer"/>
        <w:numPr>
          <w:ilvl w:val="0"/>
          <w:numId w:val="3"/>
        </w:numPr>
        <w:tabs>
          <w:tab w:val="left" w:pos="9165"/>
        </w:tabs>
        <w:spacing w:line="360" w:lineRule="auto"/>
        <w:ind w:left="284" w:right="-49" w:hanging="284"/>
      </w:pPr>
      <w:r>
        <w:t xml:space="preserve">V případě, že neomluvená nepřítomnost žáka přesáhne 25 hodin, výchovná poradkyně zašle bezodkladně oznámení o pokračujícím záškoláctví PČR, případně příslušnému orgánu sociálně právní ochrany dětí. </w:t>
      </w:r>
    </w:p>
    <w:p w14:paraId="28556C71" w14:textId="77777777" w:rsidR="007A686B" w:rsidRDefault="0079733B" w:rsidP="002C69C0">
      <w:pPr>
        <w:tabs>
          <w:tab w:val="left" w:pos="9165"/>
        </w:tabs>
        <w:spacing w:after="212" w:line="259" w:lineRule="auto"/>
        <w:ind w:left="432" w:right="0" w:firstLine="0"/>
        <w:jc w:val="left"/>
      </w:pPr>
      <w:r>
        <w:rPr>
          <w:color w:val="FF0000"/>
        </w:rPr>
        <w:t xml:space="preserve"> </w:t>
      </w:r>
      <w:r>
        <w:t xml:space="preserve">   </w:t>
      </w:r>
      <w:r>
        <w:rPr>
          <w:b/>
          <w:sz w:val="28"/>
        </w:rPr>
        <w:t xml:space="preserve"> </w:t>
      </w:r>
      <w:r>
        <w:t xml:space="preserve"> </w:t>
      </w:r>
    </w:p>
    <w:p w14:paraId="3CEBB6F2" w14:textId="12C77ED1" w:rsidR="006F11CB" w:rsidRDefault="006F11CB" w:rsidP="006F11CB">
      <w:pPr>
        <w:pStyle w:val="Nadpis1"/>
        <w:numPr>
          <w:ilvl w:val="0"/>
          <w:numId w:val="40"/>
        </w:numPr>
        <w:rPr>
          <w:sz w:val="32"/>
          <w:szCs w:val="20"/>
        </w:rPr>
      </w:pPr>
      <w:bookmarkStart w:id="46" w:name="_Toc213239533"/>
      <w:r w:rsidRPr="006F11CB">
        <w:rPr>
          <w:sz w:val="32"/>
          <w:szCs w:val="20"/>
        </w:rPr>
        <w:t>Individuální vzdělávání žáků</w:t>
      </w:r>
    </w:p>
    <w:p w14:paraId="3ECE9631" w14:textId="77777777" w:rsidR="006F11CB" w:rsidRDefault="006F11CB" w:rsidP="006F11CB">
      <w:pPr>
        <w:spacing w:before="100" w:beforeAutospacing="1" w:after="100" w:afterAutospacing="1" w:line="360" w:lineRule="auto"/>
        <w:rPr>
          <w:color w:val="auto"/>
          <w:szCs w:val="24"/>
        </w:rPr>
      </w:pPr>
      <w:r>
        <w:rPr>
          <w:szCs w:val="24"/>
        </w:rPr>
        <w:t>Individuálním vzděláváním se rozumí plnění povinné školní docházky mimo školu, kdy vzdělávání zajišťuje zákonný zástupce žáka nebo jím pověřená osoba.</w:t>
      </w:r>
    </w:p>
    <w:p w14:paraId="1664B497" w14:textId="5C78CB28" w:rsidR="006F11CB" w:rsidRPr="006F11CB" w:rsidRDefault="006F11CB" w:rsidP="006F11CB">
      <w:pPr>
        <w:pStyle w:val="Nadpis1"/>
        <w:numPr>
          <w:ilvl w:val="1"/>
          <w:numId w:val="40"/>
        </w:numPr>
        <w:rPr>
          <w:sz w:val="28"/>
          <w:szCs w:val="20"/>
        </w:rPr>
      </w:pPr>
      <w:r>
        <w:rPr>
          <w:sz w:val="28"/>
          <w:szCs w:val="20"/>
        </w:rPr>
        <w:t xml:space="preserve"> </w:t>
      </w:r>
      <w:r w:rsidRPr="006F11CB">
        <w:rPr>
          <w:sz w:val="28"/>
          <w:szCs w:val="20"/>
        </w:rPr>
        <w:t>Podmínky povolení individuálního vzdělávání</w:t>
      </w:r>
    </w:p>
    <w:p w14:paraId="3070AFB7" w14:textId="77777777" w:rsidR="006F11CB" w:rsidRDefault="006F11CB" w:rsidP="006F11CB">
      <w:pPr>
        <w:spacing w:before="100" w:beforeAutospacing="1" w:after="100" w:afterAutospacing="1" w:line="360" w:lineRule="auto"/>
        <w:rPr>
          <w:szCs w:val="24"/>
        </w:rPr>
      </w:pPr>
      <w:r>
        <w:rPr>
          <w:szCs w:val="24"/>
        </w:rPr>
        <w:t>Ředitel školy může povolit individuální vzdělávání na základě písemné žádosti zákonného zástupce žáka.</w:t>
      </w:r>
    </w:p>
    <w:p w14:paraId="6E11D56C" w14:textId="77777777" w:rsidR="006F11CB" w:rsidRDefault="006F11CB" w:rsidP="006F11CB">
      <w:pPr>
        <w:spacing w:before="100" w:beforeAutospacing="1" w:after="100" w:afterAutospacing="1" w:line="360" w:lineRule="auto"/>
        <w:rPr>
          <w:szCs w:val="24"/>
        </w:rPr>
      </w:pPr>
      <w:r>
        <w:rPr>
          <w:szCs w:val="24"/>
        </w:rPr>
        <w:t>Žádost musí obsahovat:</w:t>
      </w:r>
    </w:p>
    <w:p w14:paraId="3D357730" w14:textId="77777777" w:rsidR="006F11CB" w:rsidRDefault="006F11CB" w:rsidP="006F11CB">
      <w:pPr>
        <w:numPr>
          <w:ilvl w:val="0"/>
          <w:numId w:val="41"/>
        </w:numPr>
        <w:spacing w:before="100" w:beforeAutospacing="1" w:after="100" w:afterAutospacing="1" w:line="360" w:lineRule="auto"/>
        <w:ind w:right="0"/>
        <w:rPr>
          <w:szCs w:val="24"/>
        </w:rPr>
      </w:pPr>
      <w:r>
        <w:rPr>
          <w:szCs w:val="24"/>
        </w:rPr>
        <w:t xml:space="preserve">jméno a příjmení žáka, rodné číslo </w:t>
      </w:r>
    </w:p>
    <w:p w14:paraId="472A3618" w14:textId="77777777" w:rsidR="006F11CB" w:rsidRDefault="006F11CB" w:rsidP="006F11CB">
      <w:pPr>
        <w:numPr>
          <w:ilvl w:val="0"/>
          <w:numId w:val="41"/>
        </w:numPr>
        <w:spacing w:before="100" w:beforeAutospacing="1" w:after="100" w:afterAutospacing="1" w:line="360" w:lineRule="auto"/>
        <w:ind w:right="0"/>
        <w:rPr>
          <w:szCs w:val="24"/>
        </w:rPr>
      </w:pPr>
      <w:r>
        <w:rPr>
          <w:szCs w:val="24"/>
        </w:rPr>
        <w:t xml:space="preserve">ročník, ve kterém má být žák vzděláván </w:t>
      </w:r>
    </w:p>
    <w:p w14:paraId="3969FF66" w14:textId="77777777" w:rsidR="006F11CB" w:rsidRDefault="006F11CB" w:rsidP="006F11CB">
      <w:pPr>
        <w:numPr>
          <w:ilvl w:val="0"/>
          <w:numId w:val="41"/>
        </w:numPr>
        <w:spacing w:before="100" w:beforeAutospacing="1" w:after="100" w:afterAutospacing="1" w:line="360" w:lineRule="auto"/>
        <w:ind w:right="0"/>
        <w:rPr>
          <w:szCs w:val="24"/>
        </w:rPr>
      </w:pPr>
      <w:r>
        <w:rPr>
          <w:szCs w:val="24"/>
        </w:rPr>
        <w:t xml:space="preserve">důvody žádosti </w:t>
      </w:r>
    </w:p>
    <w:p w14:paraId="3277CD3D" w14:textId="77777777" w:rsidR="006F11CB" w:rsidRDefault="006F11CB" w:rsidP="006F11CB">
      <w:pPr>
        <w:numPr>
          <w:ilvl w:val="0"/>
          <w:numId w:val="41"/>
        </w:numPr>
        <w:spacing w:before="100" w:beforeAutospacing="1" w:after="100" w:afterAutospacing="1" w:line="360" w:lineRule="auto"/>
        <w:ind w:right="0"/>
        <w:rPr>
          <w:szCs w:val="24"/>
        </w:rPr>
      </w:pPr>
      <w:r>
        <w:rPr>
          <w:szCs w:val="24"/>
        </w:rPr>
        <w:t xml:space="preserve">popis zajištění vzdělávání (osoba vzdělavatele) </w:t>
      </w:r>
    </w:p>
    <w:p w14:paraId="39096731" w14:textId="77777777" w:rsidR="006F11CB" w:rsidRDefault="006F11CB" w:rsidP="006F11CB">
      <w:pPr>
        <w:numPr>
          <w:ilvl w:val="0"/>
          <w:numId w:val="41"/>
        </w:numPr>
        <w:spacing w:before="100" w:beforeAutospacing="1" w:after="100" w:afterAutospacing="1" w:line="360" w:lineRule="auto"/>
        <w:ind w:right="0"/>
        <w:rPr>
          <w:szCs w:val="24"/>
        </w:rPr>
      </w:pPr>
      <w:r>
        <w:rPr>
          <w:szCs w:val="24"/>
        </w:rPr>
        <w:t xml:space="preserve">doklady o dosaženém vzdělání osoby, která bude žáka vzdělávat </w:t>
      </w:r>
    </w:p>
    <w:p w14:paraId="38C887F6" w14:textId="77777777" w:rsidR="006F11CB" w:rsidRDefault="006F11CB" w:rsidP="006F11CB">
      <w:pPr>
        <w:spacing w:before="100" w:beforeAutospacing="1" w:after="100" w:afterAutospacing="1" w:line="360" w:lineRule="auto"/>
        <w:rPr>
          <w:szCs w:val="24"/>
        </w:rPr>
      </w:pPr>
      <w:r>
        <w:rPr>
          <w:szCs w:val="24"/>
        </w:rPr>
        <w:t>Podmínky:</w:t>
      </w:r>
    </w:p>
    <w:p w14:paraId="0014B4F3" w14:textId="77777777" w:rsidR="006F11CB" w:rsidRDefault="006F11CB" w:rsidP="006F11CB">
      <w:pPr>
        <w:numPr>
          <w:ilvl w:val="0"/>
          <w:numId w:val="42"/>
        </w:numPr>
        <w:spacing w:before="100" w:beforeAutospacing="1" w:after="100" w:afterAutospacing="1" w:line="360" w:lineRule="auto"/>
        <w:ind w:right="0"/>
        <w:rPr>
          <w:szCs w:val="24"/>
        </w:rPr>
      </w:pPr>
      <w:r>
        <w:rPr>
          <w:szCs w:val="24"/>
        </w:rPr>
        <w:lastRenderedPageBreak/>
        <w:t xml:space="preserve">vzdělavatel musí mít alespoň střední vzdělání s maturitní zkouškou (pro 1. stupeň) / vysokoškolské vzdělání (doporučeno pro 2. stupeň) </w:t>
      </w:r>
    </w:p>
    <w:p w14:paraId="356E73D1" w14:textId="77777777" w:rsidR="006F11CB" w:rsidRDefault="006F11CB" w:rsidP="006F11CB">
      <w:pPr>
        <w:numPr>
          <w:ilvl w:val="0"/>
          <w:numId w:val="42"/>
        </w:numPr>
        <w:spacing w:before="100" w:beforeAutospacing="1" w:after="100" w:afterAutospacing="1" w:line="360" w:lineRule="auto"/>
        <w:ind w:right="0"/>
        <w:rPr>
          <w:szCs w:val="24"/>
        </w:rPr>
      </w:pPr>
      <w:r>
        <w:rPr>
          <w:szCs w:val="24"/>
        </w:rPr>
        <w:t xml:space="preserve">musí být zajištěny vhodné podmínky pro vzdělávání </w:t>
      </w:r>
    </w:p>
    <w:p w14:paraId="695DF2D7" w14:textId="77777777" w:rsidR="006F11CB" w:rsidRDefault="006F11CB" w:rsidP="006F11CB">
      <w:pPr>
        <w:numPr>
          <w:ilvl w:val="0"/>
          <w:numId w:val="42"/>
        </w:numPr>
        <w:spacing w:before="100" w:beforeAutospacing="1" w:after="100" w:afterAutospacing="1" w:line="360" w:lineRule="auto"/>
        <w:ind w:right="0"/>
        <w:rPr>
          <w:szCs w:val="24"/>
        </w:rPr>
      </w:pPr>
      <w:r>
        <w:rPr>
          <w:szCs w:val="24"/>
        </w:rPr>
        <w:t xml:space="preserve">individuální vzdělávání musí být v souladu se školním vzdělávacím programem (ŠVP) </w:t>
      </w:r>
    </w:p>
    <w:p w14:paraId="543A0862" w14:textId="5D994855" w:rsidR="006F11CB" w:rsidRPr="006F11CB" w:rsidRDefault="006F11CB" w:rsidP="006F11CB">
      <w:pPr>
        <w:pStyle w:val="Nadpis1"/>
        <w:numPr>
          <w:ilvl w:val="1"/>
          <w:numId w:val="40"/>
        </w:numPr>
        <w:rPr>
          <w:sz w:val="28"/>
          <w:szCs w:val="20"/>
        </w:rPr>
      </w:pPr>
      <w:r>
        <w:rPr>
          <w:sz w:val="28"/>
          <w:szCs w:val="20"/>
        </w:rPr>
        <w:t xml:space="preserve"> </w:t>
      </w:r>
      <w:r w:rsidRPr="006F11CB">
        <w:rPr>
          <w:sz w:val="28"/>
          <w:szCs w:val="20"/>
        </w:rPr>
        <w:t>Rozhodnutí o povolení</w:t>
      </w:r>
    </w:p>
    <w:p w14:paraId="51606F1E" w14:textId="77777777" w:rsidR="006F11CB" w:rsidRDefault="006F11CB" w:rsidP="006F11CB">
      <w:pPr>
        <w:spacing w:before="100" w:beforeAutospacing="1" w:after="100" w:afterAutospacing="1" w:line="360" w:lineRule="auto"/>
        <w:rPr>
          <w:szCs w:val="24"/>
        </w:rPr>
      </w:pPr>
      <w:r>
        <w:rPr>
          <w:szCs w:val="24"/>
        </w:rPr>
        <w:t>Ředitel školy rozhodne o žádosti ve správním řízení.</w:t>
      </w:r>
    </w:p>
    <w:p w14:paraId="7B93B1BA" w14:textId="77777777" w:rsidR="006F11CB" w:rsidRDefault="006F11CB" w:rsidP="006F11CB">
      <w:pPr>
        <w:spacing w:before="100" w:beforeAutospacing="1" w:after="100" w:afterAutospacing="1" w:line="360" w:lineRule="auto"/>
        <w:rPr>
          <w:szCs w:val="24"/>
        </w:rPr>
      </w:pPr>
      <w:r>
        <w:rPr>
          <w:szCs w:val="24"/>
        </w:rPr>
        <w:t>Individuální vzdělávání může být povoleno:</w:t>
      </w:r>
    </w:p>
    <w:p w14:paraId="6C1638FC" w14:textId="77777777" w:rsidR="006F11CB" w:rsidRDefault="006F11CB" w:rsidP="006F11CB">
      <w:pPr>
        <w:numPr>
          <w:ilvl w:val="0"/>
          <w:numId w:val="43"/>
        </w:numPr>
        <w:spacing w:before="100" w:beforeAutospacing="1" w:after="100" w:afterAutospacing="1" w:line="360" w:lineRule="auto"/>
        <w:ind w:right="0"/>
        <w:rPr>
          <w:szCs w:val="24"/>
        </w:rPr>
      </w:pPr>
      <w:r>
        <w:rPr>
          <w:szCs w:val="24"/>
        </w:rPr>
        <w:t xml:space="preserve">na jeden školní rok </w:t>
      </w:r>
    </w:p>
    <w:p w14:paraId="2B9504AC" w14:textId="77777777" w:rsidR="006F11CB" w:rsidRDefault="006F11CB" w:rsidP="006F11CB">
      <w:pPr>
        <w:numPr>
          <w:ilvl w:val="0"/>
          <w:numId w:val="43"/>
        </w:numPr>
        <w:spacing w:before="100" w:beforeAutospacing="1" w:after="100" w:afterAutospacing="1" w:line="360" w:lineRule="auto"/>
        <w:ind w:right="0"/>
        <w:rPr>
          <w:szCs w:val="24"/>
        </w:rPr>
      </w:pPr>
      <w:r>
        <w:rPr>
          <w:szCs w:val="24"/>
        </w:rPr>
        <w:t xml:space="preserve">ve výjimečných případech i na kratší dobu </w:t>
      </w:r>
    </w:p>
    <w:p w14:paraId="0EE10E55" w14:textId="77777777" w:rsidR="006F11CB" w:rsidRDefault="006F11CB" w:rsidP="006F11CB">
      <w:pPr>
        <w:spacing w:before="100" w:beforeAutospacing="1" w:after="100" w:afterAutospacing="1" w:line="360" w:lineRule="auto"/>
        <w:rPr>
          <w:szCs w:val="24"/>
        </w:rPr>
      </w:pPr>
      <w:r>
        <w:rPr>
          <w:szCs w:val="24"/>
        </w:rPr>
        <w:t>Ředitel může žádost zamítnout, pokud:</w:t>
      </w:r>
    </w:p>
    <w:p w14:paraId="6AEF902B" w14:textId="77777777" w:rsidR="006F11CB" w:rsidRDefault="006F11CB" w:rsidP="006F11CB">
      <w:pPr>
        <w:numPr>
          <w:ilvl w:val="0"/>
          <w:numId w:val="44"/>
        </w:numPr>
        <w:spacing w:before="100" w:beforeAutospacing="1" w:after="100" w:afterAutospacing="1" w:line="360" w:lineRule="auto"/>
        <w:ind w:right="0"/>
        <w:rPr>
          <w:szCs w:val="24"/>
        </w:rPr>
      </w:pPr>
      <w:r>
        <w:rPr>
          <w:szCs w:val="24"/>
        </w:rPr>
        <w:t xml:space="preserve">nejsou splněny stanovené podmínky </w:t>
      </w:r>
    </w:p>
    <w:p w14:paraId="037AB1CB" w14:textId="77777777" w:rsidR="006F11CB" w:rsidRDefault="006F11CB" w:rsidP="006F11CB">
      <w:pPr>
        <w:numPr>
          <w:ilvl w:val="0"/>
          <w:numId w:val="44"/>
        </w:numPr>
        <w:spacing w:before="100" w:beforeAutospacing="1" w:after="100" w:afterAutospacing="1" w:line="360" w:lineRule="auto"/>
        <w:ind w:right="0"/>
        <w:rPr>
          <w:szCs w:val="24"/>
        </w:rPr>
      </w:pPr>
      <w:r>
        <w:rPr>
          <w:szCs w:val="24"/>
        </w:rPr>
        <w:t xml:space="preserve">nejsou zajištěny dostatečné vzdělávací podmínky </w:t>
      </w:r>
    </w:p>
    <w:p w14:paraId="15036914" w14:textId="77777777" w:rsidR="006F11CB" w:rsidRDefault="006F11CB" w:rsidP="006F11CB">
      <w:pPr>
        <w:numPr>
          <w:ilvl w:val="0"/>
          <w:numId w:val="44"/>
        </w:numPr>
        <w:spacing w:before="100" w:beforeAutospacing="1" w:after="100" w:afterAutospacing="1" w:line="360" w:lineRule="auto"/>
        <w:ind w:right="0"/>
        <w:rPr>
          <w:szCs w:val="24"/>
        </w:rPr>
      </w:pPr>
      <w:r>
        <w:rPr>
          <w:szCs w:val="24"/>
        </w:rPr>
        <w:t xml:space="preserve">není zaručena spolupráce zákonného zástupce se školou </w:t>
      </w:r>
    </w:p>
    <w:p w14:paraId="3EE2DDD0" w14:textId="314C5667" w:rsidR="006F11CB" w:rsidRPr="006F11CB" w:rsidRDefault="006F11CB" w:rsidP="006F11CB">
      <w:pPr>
        <w:pStyle w:val="Nadpis1"/>
        <w:numPr>
          <w:ilvl w:val="1"/>
          <w:numId w:val="40"/>
        </w:numPr>
        <w:rPr>
          <w:sz w:val="22"/>
          <w:szCs w:val="20"/>
        </w:rPr>
      </w:pPr>
      <w:r w:rsidRPr="006F11CB">
        <w:rPr>
          <w:bCs/>
          <w:sz w:val="28"/>
          <w:szCs w:val="20"/>
        </w:rPr>
        <w:t>Povinnosti a spolupráce při individuálním vzdělávání</w:t>
      </w:r>
    </w:p>
    <w:p w14:paraId="20643B39" w14:textId="77777777" w:rsidR="006F11CB" w:rsidRDefault="006F11CB" w:rsidP="006F11CB">
      <w:pPr>
        <w:pStyle w:val="Normlnweb"/>
        <w:spacing w:line="360" w:lineRule="auto"/>
      </w:pPr>
      <w:r>
        <w:t>Zákonný zástupce žáka:</w:t>
      </w:r>
    </w:p>
    <w:p w14:paraId="4040B833" w14:textId="77777777" w:rsidR="006F11CB" w:rsidRDefault="006F11CB" w:rsidP="006F11CB">
      <w:pPr>
        <w:numPr>
          <w:ilvl w:val="0"/>
          <w:numId w:val="45"/>
        </w:numPr>
        <w:spacing w:before="100" w:beforeAutospacing="1" w:after="100" w:afterAutospacing="1" w:line="360" w:lineRule="auto"/>
        <w:ind w:right="0"/>
        <w:jc w:val="left"/>
        <w:rPr>
          <w:szCs w:val="24"/>
        </w:rPr>
      </w:pPr>
      <w:r>
        <w:rPr>
          <w:szCs w:val="24"/>
        </w:rPr>
        <w:t xml:space="preserve">zajišťuje pravidelnou a systematickou přípravu žáka v souladu se školním vzdělávacím programem (ŠVP) </w:t>
      </w:r>
    </w:p>
    <w:p w14:paraId="0DE742BD" w14:textId="77777777" w:rsidR="006F11CB" w:rsidRDefault="006F11CB" w:rsidP="006F11CB">
      <w:pPr>
        <w:numPr>
          <w:ilvl w:val="0"/>
          <w:numId w:val="45"/>
        </w:numPr>
        <w:spacing w:before="100" w:beforeAutospacing="1" w:after="100" w:afterAutospacing="1" w:line="360" w:lineRule="auto"/>
        <w:ind w:right="0"/>
        <w:jc w:val="left"/>
        <w:rPr>
          <w:szCs w:val="24"/>
        </w:rPr>
      </w:pPr>
      <w:r>
        <w:rPr>
          <w:szCs w:val="24"/>
        </w:rPr>
        <w:t xml:space="preserve">odpovídá za podmínky, průběh a výsledky vzdělávání </w:t>
      </w:r>
    </w:p>
    <w:p w14:paraId="7BF807B3" w14:textId="77777777" w:rsidR="006F11CB" w:rsidRDefault="006F11CB" w:rsidP="006F11CB">
      <w:pPr>
        <w:numPr>
          <w:ilvl w:val="0"/>
          <w:numId w:val="45"/>
        </w:numPr>
        <w:spacing w:before="100" w:beforeAutospacing="1" w:after="100" w:afterAutospacing="1" w:line="360" w:lineRule="auto"/>
        <w:ind w:right="0"/>
        <w:jc w:val="left"/>
        <w:rPr>
          <w:szCs w:val="24"/>
        </w:rPr>
      </w:pPr>
      <w:r>
        <w:rPr>
          <w:szCs w:val="24"/>
        </w:rPr>
        <w:t xml:space="preserve">zajišťuje, aby vzdělávání probíhalo osobou splňující požadované kvalifikační předpoklady </w:t>
      </w:r>
    </w:p>
    <w:p w14:paraId="754C6352" w14:textId="77777777" w:rsidR="006F11CB" w:rsidRDefault="006F11CB" w:rsidP="006F11CB">
      <w:pPr>
        <w:numPr>
          <w:ilvl w:val="0"/>
          <w:numId w:val="45"/>
        </w:numPr>
        <w:spacing w:before="100" w:beforeAutospacing="1" w:after="100" w:afterAutospacing="1" w:line="360" w:lineRule="auto"/>
        <w:ind w:right="0"/>
        <w:jc w:val="left"/>
        <w:rPr>
          <w:szCs w:val="24"/>
        </w:rPr>
      </w:pPr>
      <w:r>
        <w:rPr>
          <w:szCs w:val="24"/>
        </w:rPr>
        <w:t xml:space="preserve">spolupracuje se školou a respektuje její pokyny </w:t>
      </w:r>
    </w:p>
    <w:p w14:paraId="0E8B4664" w14:textId="77777777" w:rsidR="006F11CB" w:rsidRDefault="006F11CB" w:rsidP="006F11CB">
      <w:pPr>
        <w:numPr>
          <w:ilvl w:val="0"/>
          <w:numId w:val="45"/>
        </w:numPr>
        <w:spacing w:before="100" w:beforeAutospacing="1" w:after="100" w:afterAutospacing="1" w:line="360" w:lineRule="auto"/>
        <w:ind w:right="0"/>
        <w:jc w:val="left"/>
        <w:rPr>
          <w:szCs w:val="24"/>
        </w:rPr>
      </w:pPr>
      <w:r>
        <w:rPr>
          <w:szCs w:val="24"/>
        </w:rPr>
        <w:t xml:space="preserve">dostavuje se na výzvu školy ke konzultacím nebo jednáním </w:t>
      </w:r>
    </w:p>
    <w:p w14:paraId="101818B6" w14:textId="77777777" w:rsidR="006F11CB" w:rsidRDefault="006F11CB" w:rsidP="006F11CB">
      <w:pPr>
        <w:numPr>
          <w:ilvl w:val="0"/>
          <w:numId w:val="45"/>
        </w:numPr>
        <w:spacing w:before="100" w:beforeAutospacing="1" w:after="100" w:afterAutospacing="1" w:line="360" w:lineRule="auto"/>
        <w:ind w:right="0"/>
        <w:jc w:val="left"/>
        <w:rPr>
          <w:szCs w:val="24"/>
        </w:rPr>
      </w:pPr>
      <w:r>
        <w:rPr>
          <w:szCs w:val="24"/>
        </w:rPr>
        <w:t xml:space="preserve">zajišťuje účast žáka na přezkoušení ve stanovených termínech </w:t>
      </w:r>
    </w:p>
    <w:p w14:paraId="0778C24E" w14:textId="77777777" w:rsidR="006F11CB" w:rsidRDefault="006F11CB" w:rsidP="006F11CB">
      <w:pPr>
        <w:numPr>
          <w:ilvl w:val="0"/>
          <w:numId w:val="45"/>
        </w:numPr>
        <w:spacing w:before="100" w:beforeAutospacing="1" w:after="100" w:afterAutospacing="1" w:line="360" w:lineRule="auto"/>
        <w:ind w:right="0"/>
        <w:jc w:val="left"/>
        <w:rPr>
          <w:szCs w:val="24"/>
        </w:rPr>
      </w:pPr>
      <w:r>
        <w:rPr>
          <w:szCs w:val="24"/>
        </w:rPr>
        <w:t xml:space="preserve">předkládá na vyžádání školy přehled o průběhu vzdělávání (např. portfolio prací, záznamy o výuce) </w:t>
      </w:r>
    </w:p>
    <w:p w14:paraId="3EC2E90D" w14:textId="77777777" w:rsidR="006F11CB" w:rsidRDefault="006F11CB" w:rsidP="006F11CB">
      <w:pPr>
        <w:pStyle w:val="Normlnweb"/>
        <w:spacing w:line="360" w:lineRule="auto"/>
      </w:pPr>
      <w:r>
        <w:t>Žák:</w:t>
      </w:r>
    </w:p>
    <w:p w14:paraId="567372D6" w14:textId="77777777" w:rsidR="006F11CB" w:rsidRDefault="006F11CB" w:rsidP="006F11CB">
      <w:pPr>
        <w:numPr>
          <w:ilvl w:val="0"/>
          <w:numId w:val="46"/>
        </w:numPr>
        <w:spacing w:before="100" w:beforeAutospacing="1" w:after="100" w:afterAutospacing="1" w:line="360" w:lineRule="auto"/>
        <w:ind w:right="0"/>
        <w:jc w:val="left"/>
        <w:rPr>
          <w:szCs w:val="24"/>
        </w:rPr>
      </w:pPr>
      <w:r>
        <w:rPr>
          <w:szCs w:val="24"/>
        </w:rPr>
        <w:t xml:space="preserve">plní stanovený vzdělávací plán </w:t>
      </w:r>
    </w:p>
    <w:p w14:paraId="260950CA" w14:textId="77777777" w:rsidR="006F11CB" w:rsidRDefault="006F11CB" w:rsidP="006F11CB">
      <w:pPr>
        <w:numPr>
          <w:ilvl w:val="0"/>
          <w:numId w:val="46"/>
        </w:numPr>
        <w:spacing w:before="100" w:beforeAutospacing="1" w:after="100" w:afterAutospacing="1" w:line="360" w:lineRule="auto"/>
        <w:ind w:right="0"/>
        <w:jc w:val="left"/>
        <w:rPr>
          <w:szCs w:val="24"/>
        </w:rPr>
      </w:pPr>
      <w:r>
        <w:rPr>
          <w:szCs w:val="24"/>
        </w:rPr>
        <w:t xml:space="preserve">aktivně se připravuje na přezkoušení </w:t>
      </w:r>
    </w:p>
    <w:p w14:paraId="4E6D0F14" w14:textId="77777777" w:rsidR="006F11CB" w:rsidRDefault="006F11CB" w:rsidP="006F11CB">
      <w:pPr>
        <w:numPr>
          <w:ilvl w:val="0"/>
          <w:numId w:val="46"/>
        </w:numPr>
        <w:spacing w:before="100" w:beforeAutospacing="1" w:after="100" w:afterAutospacing="1" w:line="360" w:lineRule="auto"/>
        <w:ind w:right="0"/>
        <w:jc w:val="left"/>
        <w:rPr>
          <w:szCs w:val="24"/>
        </w:rPr>
      </w:pPr>
      <w:r>
        <w:rPr>
          <w:szCs w:val="24"/>
        </w:rPr>
        <w:lastRenderedPageBreak/>
        <w:t xml:space="preserve">odevzdává zadané práce ve stanovených termínech </w:t>
      </w:r>
    </w:p>
    <w:p w14:paraId="48E846DC" w14:textId="77777777" w:rsidR="006F11CB" w:rsidRDefault="006F11CB" w:rsidP="006F11CB">
      <w:pPr>
        <w:numPr>
          <w:ilvl w:val="0"/>
          <w:numId w:val="46"/>
        </w:numPr>
        <w:spacing w:before="100" w:beforeAutospacing="1" w:after="100" w:afterAutospacing="1" w:line="360" w:lineRule="auto"/>
        <w:ind w:right="0"/>
        <w:jc w:val="left"/>
        <w:rPr>
          <w:szCs w:val="24"/>
        </w:rPr>
      </w:pPr>
      <w:r>
        <w:rPr>
          <w:szCs w:val="24"/>
        </w:rPr>
        <w:t xml:space="preserve">dostavuje se na přezkoušení a konzultace (pokud jsou stanoveny) </w:t>
      </w:r>
    </w:p>
    <w:p w14:paraId="11F34289" w14:textId="77777777" w:rsidR="006F11CB" w:rsidRDefault="006F11CB" w:rsidP="006F11CB">
      <w:pPr>
        <w:numPr>
          <w:ilvl w:val="0"/>
          <w:numId w:val="46"/>
        </w:numPr>
        <w:spacing w:before="100" w:beforeAutospacing="1" w:after="100" w:afterAutospacing="1" w:line="360" w:lineRule="auto"/>
        <w:ind w:right="0"/>
        <w:jc w:val="left"/>
        <w:rPr>
          <w:szCs w:val="24"/>
        </w:rPr>
      </w:pPr>
      <w:r>
        <w:rPr>
          <w:szCs w:val="24"/>
        </w:rPr>
        <w:t xml:space="preserve">spolupracuje při ověřování výsledků vzdělávání </w:t>
      </w:r>
    </w:p>
    <w:p w14:paraId="3C4C48BA" w14:textId="77777777" w:rsidR="006F11CB" w:rsidRDefault="006F11CB" w:rsidP="006F11CB">
      <w:pPr>
        <w:pStyle w:val="Normlnweb"/>
        <w:spacing w:line="360" w:lineRule="auto"/>
      </w:pPr>
      <w:r>
        <w:t>Škola:</w:t>
      </w:r>
    </w:p>
    <w:p w14:paraId="558EE1EF" w14:textId="77777777" w:rsidR="006F11CB" w:rsidRDefault="006F11CB" w:rsidP="006F11CB">
      <w:pPr>
        <w:numPr>
          <w:ilvl w:val="0"/>
          <w:numId w:val="47"/>
        </w:numPr>
        <w:spacing w:before="100" w:beforeAutospacing="1" w:after="100" w:afterAutospacing="1" w:line="360" w:lineRule="auto"/>
        <w:ind w:right="0"/>
        <w:jc w:val="left"/>
        <w:rPr>
          <w:szCs w:val="24"/>
        </w:rPr>
      </w:pPr>
      <w:r>
        <w:rPr>
          <w:szCs w:val="24"/>
        </w:rPr>
        <w:t xml:space="preserve">poskytuje zákonnému zástupci informace o požadavcích vyplývajících ze ŠVP </w:t>
      </w:r>
    </w:p>
    <w:p w14:paraId="657E69E9" w14:textId="77777777" w:rsidR="006F11CB" w:rsidRDefault="006F11CB" w:rsidP="006F11CB">
      <w:pPr>
        <w:numPr>
          <w:ilvl w:val="0"/>
          <w:numId w:val="47"/>
        </w:numPr>
        <w:spacing w:before="100" w:beforeAutospacing="1" w:after="100" w:afterAutospacing="1" w:line="360" w:lineRule="auto"/>
        <w:ind w:right="0"/>
        <w:jc w:val="left"/>
        <w:rPr>
          <w:szCs w:val="24"/>
        </w:rPr>
      </w:pPr>
      <w:r>
        <w:rPr>
          <w:szCs w:val="24"/>
        </w:rPr>
        <w:t xml:space="preserve">stanovuje rozsah učiva a očekávané výstupy pro jednotlivá období </w:t>
      </w:r>
    </w:p>
    <w:p w14:paraId="3DB1F28D" w14:textId="77777777" w:rsidR="006F11CB" w:rsidRDefault="006F11CB" w:rsidP="006F11CB">
      <w:pPr>
        <w:numPr>
          <w:ilvl w:val="0"/>
          <w:numId w:val="47"/>
        </w:numPr>
        <w:spacing w:before="100" w:beforeAutospacing="1" w:after="100" w:afterAutospacing="1" w:line="360" w:lineRule="auto"/>
        <w:ind w:right="0"/>
        <w:jc w:val="left"/>
        <w:rPr>
          <w:szCs w:val="24"/>
        </w:rPr>
      </w:pPr>
      <w:r>
        <w:rPr>
          <w:szCs w:val="24"/>
        </w:rPr>
        <w:t xml:space="preserve">umožňuje konzultace (doporučeno minimálně 1× za pololetí, dle potřeby i častěji) </w:t>
      </w:r>
    </w:p>
    <w:p w14:paraId="6EB2DC11" w14:textId="77777777" w:rsidR="006F11CB" w:rsidRDefault="006F11CB" w:rsidP="006F11CB">
      <w:pPr>
        <w:numPr>
          <w:ilvl w:val="0"/>
          <w:numId w:val="47"/>
        </w:numPr>
        <w:spacing w:before="100" w:beforeAutospacing="1" w:after="100" w:afterAutospacing="1" w:line="360" w:lineRule="auto"/>
        <w:ind w:right="0"/>
        <w:jc w:val="left"/>
        <w:rPr>
          <w:szCs w:val="24"/>
        </w:rPr>
      </w:pPr>
      <w:r>
        <w:rPr>
          <w:szCs w:val="24"/>
        </w:rPr>
        <w:t xml:space="preserve">stanovuje termíny přezkoušení a způsob hodnocení </w:t>
      </w:r>
    </w:p>
    <w:p w14:paraId="5EB17800" w14:textId="77777777" w:rsidR="006F11CB" w:rsidRDefault="006F11CB" w:rsidP="006F11CB">
      <w:pPr>
        <w:numPr>
          <w:ilvl w:val="0"/>
          <w:numId w:val="47"/>
        </w:numPr>
        <w:spacing w:before="100" w:beforeAutospacing="1" w:after="100" w:afterAutospacing="1" w:line="360" w:lineRule="auto"/>
        <w:ind w:right="0"/>
        <w:jc w:val="left"/>
        <w:rPr>
          <w:szCs w:val="24"/>
        </w:rPr>
      </w:pPr>
      <w:r>
        <w:rPr>
          <w:szCs w:val="24"/>
        </w:rPr>
        <w:t xml:space="preserve">vede evidenci o průběhu a výsledcích přezkoušení </w:t>
      </w:r>
    </w:p>
    <w:p w14:paraId="595593B5" w14:textId="77777777" w:rsidR="006F11CB" w:rsidRDefault="006F11CB" w:rsidP="006F11CB">
      <w:pPr>
        <w:numPr>
          <w:ilvl w:val="0"/>
          <w:numId w:val="47"/>
        </w:numPr>
        <w:spacing w:before="100" w:beforeAutospacing="1" w:after="100" w:afterAutospacing="1" w:line="360" w:lineRule="auto"/>
        <w:ind w:right="0"/>
        <w:jc w:val="left"/>
        <w:rPr>
          <w:szCs w:val="24"/>
        </w:rPr>
      </w:pPr>
      <w:r>
        <w:rPr>
          <w:szCs w:val="24"/>
        </w:rPr>
        <w:t>zajišťuje rovný přístup k hodnocení žáků</w:t>
      </w:r>
    </w:p>
    <w:p w14:paraId="43105C52" w14:textId="305143DE" w:rsidR="006F11CB" w:rsidRPr="006F11CB" w:rsidRDefault="006F11CB" w:rsidP="006F11CB">
      <w:pPr>
        <w:pStyle w:val="Nadpis1"/>
        <w:numPr>
          <w:ilvl w:val="1"/>
          <w:numId w:val="40"/>
        </w:numPr>
        <w:rPr>
          <w:bCs/>
          <w:sz w:val="28"/>
          <w:szCs w:val="20"/>
        </w:rPr>
      </w:pPr>
      <w:r w:rsidRPr="006F11CB">
        <w:rPr>
          <w:bCs/>
          <w:sz w:val="28"/>
          <w:szCs w:val="20"/>
        </w:rPr>
        <w:t>Ověřování výsledků vzdělávání a hodnocení žáka</w:t>
      </w:r>
    </w:p>
    <w:p w14:paraId="65B2A043" w14:textId="77777777" w:rsidR="006F11CB" w:rsidRDefault="006F11CB" w:rsidP="006F11CB">
      <w:pPr>
        <w:spacing w:before="100" w:beforeAutospacing="1" w:after="100" w:afterAutospacing="1" w:line="360" w:lineRule="auto"/>
        <w:rPr>
          <w:szCs w:val="24"/>
        </w:rPr>
      </w:pPr>
      <w:r>
        <w:rPr>
          <w:szCs w:val="24"/>
        </w:rPr>
        <w:t>Výsledky individuálního vzdělávání jsou ověřovány formou přezkoušení, které probíhá zpravidla:</w:t>
      </w:r>
    </w:p>
    <w:p w14:paraId="10BB0874" w14:textId="77777777" w:rsidR="006F11CB" w:rsidRDefault="006F11CB" w:rsidP="006F11CB">
      <w:pPr>
        <w:numPr>
          <w:ilvl w:val="0"/>
          <w:numId w:val="48"/>
        </w:numPr>
        <w:spacing w:before="100" w:beforeAutospacing="1" w:after="100" w:afterAutospacing="1" w:line="360" w:lineRule="auto"/>
        <w:ind w:right="0"/>
        <w:jc w:val="left"/>
        <w:rPr>
          <w:szCs w:val="24"/>
        </w:rPr>
      </w:pPr>
      <w:r>
        <w:rPr>
          <w:szCs w:val="24"/>
        </w:rPr>
        <w:t xml:space="preserve">2× ročně (za 1. a 2. pololetí), </w:t>
      </w:r>
    </w:p>
    <w:p w14:paraId="72400302" w14:textId="77777777" w:rsidR="006F11CB" w:rsidRDefault="006F11CB" w:rsidP="006F11CB">
      <w:pPr>
        <w:numPr>
          <w:ilvl w:val="0"/>
          <w:numId w:val="48"/>
        </w:numPr>
        <w:spacing w:before="100" w:beforeAutospacing="1" w:after="100" w:afterAutospacing="1" w:line="360" w:lineRule="auto"/>
        <w:ind w:right="0"/>
        <w:jc w:val="left"/>
        <w:rPr>
          <w:szCs w:val="24"/>
        </w:rPr>
      </w:pPr>
      <w:r>
        <w:rPr>
          <w:szCs w:val="24"/>
        </w:rPr>
        <w:t xml:space="preserve">případně častěji dle dohody se zákonným zástupcem nebo rozhodnutí ředitele školy. </w:t>
      </w:r>
    </w:p>
    <w:p w14:paraId="1CC05EC3" w14:textId="77777777" w:rsidR="006F11CB" w:rsidRDefault="006F11CB" w:rsidP="006F11CB">
      <w:pPr>
        <w:spacing w:before="100" w:beforeAutospacing="1" w:after="100" w:afterAutospacing="1" w:line="360" w:lineRule="auto"/>
        <w:rPr>
          <w:szCs w:val="24"/>
        </w:rPr>
      </w:pPr>
      <w:r>
        <w:rPr>
          <w:szCs w:val="24"/>
        </w:rPr>
        <w:t>Přezkoušení může mít tyto formy:</w:t>
      </w:r>
    </w:p>
    <w:p w14:paraId="1B001C35" w14:textId="77777777" w:rsidR="006F11CB" w:rsidRDefault="006F11CB" w:rsidP="006F11CB">
      <w:pPr>
        <w:numPr>
          <w:ilvl w:val="0"/>
          <w:numId w:val="49"/>
        </w:numPr>
        <w:spacing w:before="100" w:beforeAutospacing="1" w:after="100" w:afterAutospacing="1" w:line="360" w:lineRule="auto"/>
        <w:ind w:right="0"/>
        <w:jc w:val="left"/>
        <w:rPr>
          <w:szCs w:val="24"/>
        </w:rPr>
      </w:pPr>
      <w:r>
        <w:rPr>
          <w:b/>
          <w:bCs/>
          <w:szCs w:val="24"/>
        </w:rPr>
        <w:t>ústní přezkoušení</w:t>
      </w:r>
      <w:r>
        <w:rPr>
          <w:szCs w:val="24"/>
        </w:rPr>
        <w:t xml:space="preserve"> </w:t>
      </w:r>
    </w:p>
    <w:p w14:paraId="6E46EE06" w14:textId="77777777" w:rsidR="006F11CB" w:rsidRDefault="006F11CB" w:rsidP="006F11CB">
      <w:pPr>
        <w:numPr>
          <w:ilvl w:val="0"/>
          <w:numId w:val="49"/>
        </w:numPr>
        <w:spacing w:before="100" w:beforeAutospacing="1" w:after="100" w:afterAutospacing="1" w:line="360" w:lineRule="auto"/>
        <w:ind w:right="0"/>
        <w:jc w:val="left"/>
        <w:rPr>
          <w:szCs w:val="24"/>
        </w:rPr>
      </w:pPr>
      <w:r>
        <w:rPr>
          <w:b/>
          <w:bCs/>
          <w:szCs w:val="24"/>
        </w:rPr>
        <w:t>písemné přezkoušení</w:t>
      </w:r>
      <w:r>
        <w:rPr>
          <w:szCs w:val="24"/>
        </w:rPr>
        <w:t xml:space="preserve"> </w:t>
      </w:r>
    </w:p>
    <w:p w14:paraId="3226550A" w14:textId="77777777" w:rsidR="006F11CB" w:rsidRDefault="006F11CB" w:rsidP="006F11CB">
      <w:pPr>
        <w:numPr>
          <w:ilvl w:val="0"/>
          <w:numId w:val="49"/>
        </w:numPr>
        <w:spacing w:before="100" w:beforeAutospacing="1" w:after="100" w:afterAutospacing="1" w:line="360" w:lineRule="auto"/>
        <w:ind w:right="0"/>
        <w:jc w:val="left"/>
        <w:rPr>
          <w:szCs w:val="24"/>
        </w:rPr>
      </w:pPr>
      <w:r>
        <w:rPr>
          <w:b/>
          <w:bCs/>
          <w:szCs w:val="24"/>
        </w:rPr>
        <w:t>praktické ověření dovedností</w:t>
      </w:r>
    </w:p>
    <w:p w14:paraId="03993A07" w14:textId="77777777" w:rsidR="006F11CB" w:rsidRDefault="006F11CB" w:rsidP="006F11CB">
      <w:pPr>
        <w:spacing w:before="100" w:beforeAutospacing="1" w:after="100" w:afterAutospacing="1" w:line="360" w:lineRule="auto"/>
        <w:rPr>
          <w:szCs w:val="24"/>
        </w:rPr>
      </w:pPr>
      <w:r>
        <w:rPr>
          <w:szCs w:val="24"/>
        </w:rPr>
        <w:t xml:space="preserve">U vybraných vyučovacích předmětů může být součástí hodnocení také </w:t>
      </w:r>
      <w:r>
        <w:rPr>
          <w:b/>
          <w:bCs/>
          <w:szCs w:val="24"/>
        </w:rPr>
        <w:t>posouzení předem odevzdaných prací žáka</w:t>
      </w:r>
      <w:r>
        <w:rPr>
          <w:szCs w:val="24"/>
        </w:rPr>
        <w:t>, zejména:</w:t>
      </w:r>
    </w:p>
    <w:p w14:paraId="2853C668" w14:textId="77777777" w:rsidR="006F11CB" w:rsidRDefault="006F11CB" w:rsidP="006F11CB">
      <w:pPr>
        <w:numPr>
          <w:ilvl w:val="0"/>
          <w:numId w:val="50"/>
        </w:numPr>
        <w:spacing w:before="100" w:beforeAutospacing="1" w:after="100" w:afterAutospacing="1" w:line="360" w:lineRule="auto"/>
        <w:ind w:right="0"/>
        <w:jc w:val="left"/>
        <w:rPr>
          <w:szCs w:val="24"/>
        </w:rPr>
      </w:pPr>
      <w:r>
        <w:rPr>
          <w:szCs w:val="24"/>
        </w:rPr>
        <w:t xml:space="preserve">referáty </w:t>
      </w:r>
    </w:p>
    <w:p w14:paraId="30EF4F89" w14:textId="77777777" w:rsidR="006F11CB" w:rsidRDefault="006F11CB" w:rsidP="006F11CB">
      <w:pPr>
        <w:numPr>
          <w:ilvl w:val="0"/>
          <w:numId w:val="50"/>
        </w:numPr>
        <w:spacing w:before="100" w:beforeAutospacing="1" w:after="100" w:afterAutospacing="1" w:line="360" w:lineRule="auto"/>
        <w:ind w:right="0"/>
        <w:jc w:val="left"/>
        <w:rPr>
          <w:szCs w:val="24"/>
        </w:rPr>
      </w:pPr>
      <w:r>
        <w:rPr>
          <w:szCs w:val="24"/>
        </w:rPr>
        <w:t xml:space="preserve">projekty </w:t>
      </w:r>
    </w:p>
    <w:p w14:paraId="67CB06BF" w14:textId="77777777" w:rsidR="006F11CB" w:rsidRDefault="006F11CB" w:rsidP="006F11CB">
      <w:pPr>
        <w:numPr>
          <w:ilvl w:val="0"/>
          <w:numId w:val="50"/>
        </w:numPr>
        <w:spacing w:before="100" w:beforeAutospacing="1" w:after="100" w:afterAutospacing="1" w:line="360" w:lineRule="auto"/>
        <w:ind w:right="0"/>
        <w:jc w:val="left"/>
        <w:rPr>
          <w:szCs w:val="24"/>
        </w:rPr>
      </w:pPr>
      <w:r>
        <w:rPr>
          <w:szCs w:val="24"/>
        </w:rPr>
        <w:t xml:space="preserve">pracovní listy </w:t>
      </w:r>
    </w:p>
    <w:p w14:paraId="72CEAE44" w14:textId="77777777" w:rsidR="006F11CB" w:rsidRDefault="006F11CB" w:rsidP="006F11CB">
      <w:pPr>
        <w:numPr>
          <w:ilvl w:val="0"/>
          <w:numId w:val="50"/>
        </w:numPr>
        <w:spacing w:before="100" w:beforeAutospacing="1" w:after="100" w:afterAutospacing="1" w:line="360" w:lineRule="auto"/>
        <w:ind w:right="0"/>
        <w:jc w:val="left"/>
        <w:rPr>
          <w:szCs w:val="24"/>
        </w:rPr>
      </w:pPr>
      <w:r>
        <w:rPr>
          <w:szCs w:val="24"/>
        </w:rPr>
        <w:t xml:space="preserve">výtvarné či jiné kreativní práce </w:t>
      </w:r>
    </w:p>
    <w:p w14:paraId="7E006195" w14:textId="77777777" w:rsidR="006F11CB" w:rsidRDefault="006F11CB" w:rsidP="006F11CB">
      <w:pPr>
        <w:spacing w:before="100" w:beforeAutospacing="1" w:after="100" w:afterAutospacing="1" w:line="360" w:lineRule="auto"/>
        <w:rPr>
          <w:szCs w:val="24"/>
        </w:rPr>
      </w:pPr>
      <w:r>
        <w:rPr>
          <w:szCs w:val="24"/>
        </w:rPr>
        <w:t>Odevzdané práce:</w:t>
      </w:r>
    </w:p>
    <w:p w14:paraId="6FAC8D22" w14:textId="77777777" w:rsidR="006F11CB" w:rsidRDefault="006F11CB" w:rsidP="006F11CB">
      <w:pPr>
        <w:numPr>
          <w:ilvl w:val="0"/>
          <w:numId w:val="51"/>
        </w:numPr>
        <w:spacing w:before="100" w:beforeAutospacing="1" w:after="100" w:afterAutospacing="1" w:line="360" w:lineRule="auto"/>
        <w:ind w:right="0"/>
        <w:jc w:val="left"/>
        <w:rPr>
          <w:szCs w:val="24"/>
        </w:rPr>
      </w:pPr>
      <w:r>
        <w:rPr>
          <w:szCs w:val="24"/>
        </w:rPr>
        <w:t xml:space="preserve">musí být odevzdány ve stanoveném termínu </w:t>
      </w:r>
    </w:p>
    <w:p w14:paraId="49AF42DE" w14:textId="77777777" w:rsidR="006F11CB" w:rsidRDefault="006F11CB" w:rsidP="006F11CB">
      <w:pPr>
        <w:numPr>
          <w:ilvl w:val="0"/>
          <w:numId w:val="51"/>
        </w:numPr>
        <w:spacing w:before="100" w:beforeAutospacing="1" w:after="100" w:afterAutospacing="1" w:line="360" w:lineRule="auto"/>
        <w:ind w:right="0"/>
        <w:jc w:val="left"/>
        <w:rPr>
          <w:szCs w:val="24"/>
        </w:rPr>
      </w:pPr>
      <w:r>
        <w:rPr>
          <w:szCs w:val="24"/>
        </w:rPr>
        <w:t xml:space="preserve">musí odpovídat požadovanému rozsahu a zadání školy </w:t>
      </w:r>
    </w:p>
    <w:p w14:paraId="63A51FAE" w14:textId="77777777" w:rsidR="006F11CB" w:rsidRDefault="006F11CB" w:rsidP="006F11CB">
      <w:pPr>
        <w:numPr>
          <w:ilvl w:val="0"/>
          <w:numId w:val="51"/>
        </w:numPr>
        <w:spacing w:before="100" w:beforeAutospacing="1" w:after="100" w:afterAutospacing="1" w:line="360" w:lineRule="auto"/>
        <w:ind w:right="0"/>
        <w:jc w:val="left"/>
        <w:rPr>
          <w:szCs w:val="24"/>
        </w:rPr>
      </w:pPr>
      <w:r>
        <w:rPr>
          <w:szCs w:val="24"/>
        </w:rPr>
        <w:lastRenderedPageBreak/>
        <w:t xml:space="preserve">mohou být využity jako doplňující nebo částečně nahrazující forma přezkoušení </w:t>
      </w:r>
    </w:p>
    <w:p w14:paraId="50BD38AB" w14:textId="77777777" w:rsidR="006F11CB" w:rsidRDefault="006F11CB" w:rsidP="006F11CB">
      <w:pPr>
        <w:spacing w:before="100" w:beforeAutospacing="1" w:after="100" w:afterAutospacing="1" w:line="360" w:lineRule="auto"/>
        <w:rPr>
          <w:szCs w:val="24"/>
        </w:rPr>
      </w:pPr>
      <w:r>
        <w:rPr>
          <w:szCs w:val="24"/>
        </w:rPr>
        <w:t>Škola si vyhrazuje právo:</w:t>
      </w:r>
    </w:p>
    <w:p w14:paraId="0633C587" w14:textId="77777777" w:rsidR="006F11CB" w:rsidRDefault="006F11CB" w:rsidP="006F11CB">
      <w:pPr>
        <w:numPr>
          <w:ilvl w:val="0"/>
          <w:numId w:val="52"/>
        </w:numPr>
        <w:spacing w:before="100" w:beforeAutospacing="1" w:after="100" w:afterAutospacing="1" w:line="360" w:lineRule="auto"/>
        <w:ind w:right="0"/>
        <w:jc w:val="left"/>
        <w:rPr>
          <w:szCs w:val="24"/>
        </w:rPr>
      </w:pPr>
      <w:r>
        <w:rPr>
          <w:szCs w:val="24"/>
        </w:rPr>
        <w:t xml:space="preserve">požadovat doplňující ústní ověření znalostí k odevzdaným pracím </w:t>
      </w:r>
    </w:p>
    <w:p w14:paraId="0B2D7183" w14:textId="77777777" w:rsidR="006F11CB" w:rsidRDefault="006F11CB" w:rsidP="006F11CB">
      <w:pPr>
        <w:numPr>
          <w:ilvl w:val="0"/>
          <w:numId w:val="52"/>
        </w:numPr>
        <w:spacing w:before="100" w:beforeAutospacing="1" w:after="100" w:afterAutospacing="1" w:line="360" w:lineRule="auto"/>
        <w:ind w:right="0"/>
        <w:jc w:val="left"/>
        <w:rPr>
          <w:szCs w:val="24"/>
        </w:rPr>
      </w:pPr>
      <w:r>
        <w:rPr>
          <w:szCs w:val="24"/>
        </w:rPr>
        <w:t>nepřihlížet k pracím, u nichž nelze ověřit samostatnost jejich zpracování</w:t>
      </w:r>
    </w:p>
    <w:p w14:paraId="69685B2C" w14:textId="77777777" w:rsidR="006F11CB" w:rsidRDefault="006F11CB" w:rsidP="006F11CB">
      <w:pPr>
        <w:spacing w:before="100" w:beforeAutospacing="1" w:after="100" w:afterAutospacing="1" w:line="360" w:lineRule="auto"/>
        <w:rPr>
          <w:szCs w:val="24"/>
        </w:rPr>
      </w:pPr>
      <w:r>
        <w:rPr>
          <w:szCs w:val="24"/>
        </w:rPr>
        <w:t>Žák je hodnocen podle:</w:t>
      </w:r>
    </w:p>
    <w:p w14:paraId="637E83BE" w14:textId="77777777" w:rsidR="006F11CB" w:rsidRDefault="006F11CB" w:rsidP="006F11CB">
      <w:pPr>
        <w:numPr>
          <w:ilvl w:val="0"/>
          <w:numId w:val="53"/>
        </w:numPr>
        <w:spacing w:before="100" w:beforeAutospacing="1" w:after="100" w:afterAutospacing="1" w:line="360" w:lineRule="auto"/>
        <w:ind w:right="0"/>
        <w:jc w:val="left"/>
        <w:rPr>
          <w:szCs w:val="24"/>
        </w:rPr>
      </w:pPr>
      <w:r>
        <w:rPr>
          <w:szCs w:val="24"/>
        </w:rPr>
        <w:t xml:space="preserve">dosažení očekávaných výstupů stanovených školním vzdělávacím programem (ŠVP) </w:t>
      </w:r>
    </w:p>
    <w:p w14:paraId="07910B49" w14:textId="77777777" w:rsidR="006F11CB" w:rsidRDefault="006F11CB" w:rsidP="006F11CB">
      <w:pPr>
        <w:numPr>
          <w:ilvl w:val="0"/>
          <w:numId w:val="53"/>
        </w:numPr>
        <w:spacing w:before="100" w:beforeAutospacing="1" w:after="100" w:afterAutospacing="1" w:line="360" w:lineRule="auto"/>
        <w:ind w:right="0"/>
        <w:jc w:val="left"/>
        <w:rPr>
          <w:szCs w:val="24"/>
        </w:rPr>
      </w:pPr>
      <w:r>
        <w:rPr>
          <w:szCs w:val="24"/>
        </w:rPr>
        <w:t xml:space="preserve">míry zvládnutí učiva daného ročníku </w:t>
      </w:r>
    </w:p>
    <w:p w14:paraId="626A9B47" w14:textId="77777777" w:rsidR="006F11CB" w:rsidRDefault="006F11CB" w:rsidP="006F11CB">
      <w:pPr>
        <w:numPr>
          <w:ilvl w:val="0"/>
          <w:numId w:val="53"/>
        </w:numPr>
        <w:spacing w:before="100" w:beforeAutospacing="1" w:after="100" w:afterAutospacing="1" w:line="360" w:lineRule="auto"/>
        <w:ind w:right="0"/>
        <w:jc w:val="left"/>
        <w:rPr>
          <w:szCs w:val="24"/>
        </w:rPr>
      </w:pPr>
      <w:r>
        <w:rPr>
          <w:szCs w:val="24"/>
        </w:rPr>
        <w:t xml:space="preserve">schopnosti aplikace znalostí </w:t>
      </w:r>
    </w:p>
    <w:p w14:paraId="2ED3CFA1" w14:textId="77777777" w:rsidR="006F11CB" w:rsidRDefault="006F11CB" w:rsidP="006F11CB">
      <w:pPr>
        <w:numPr>
          <w:ilvl w:val="0"/>
          <w:numId w:val="53"/>
        </w:numPr>
        <w:spacing w:before="100" w:beforeAutospacing="1" w:after="100" w:afterAutospacing="1" w:line="360" w:lineRule="auto"/>
        <w:ind w:right="0"/>
        <w:jc w:val="left"/>
        <w:rPr>
          <w:szCs w:val="24"/>
        </w:rPr>
      </w:pPr>
      <w:r>
        <w:rPr>
          <w:szCs w:val="24"/>
        </w:rPr>
        <w:t xml:space="preserve">samostatnosti a kvality odevzdaných prací (pokud jsou součástí hodnocení) </w:t>
      </w:r>
    </w:p>
    <w:p w14:paraId="0ED12F5B" w14:textId="77777777" w:rsidR="006F11CB" w:rsidRDefault="006F11CB" w:rsidP="006F11CB">
      <w:pPr>
        <w:spacing w:before="100" w:beforeAutospacing="1" w:after="100" w:afterAutospacing="1" w:line="360" w:lineRule="auto"/>
        <w:rPr>
          <w:szCs w:val="24"/>
        </w:rPr>
      </w:pPr>
      <w:r>
        <w:rPr>
          <w:szCs w:val="24"/>
        </w:rPr>
        <w:t>Hodnocení probíhá:</w:t>
      </w:r>
    </w:p>
    <w:p w14:paraId="0A125DB3" w14:textId="77777777" w:rsidR="006F11CB" w:rsidRDefault="006F11CB" w:rsidP="006F11CB">
      <w:pPr>
        <w:numPr>
          <w:ilvl w:val="0"/>
          <w:numId w:val="53"/>
        </w:numPr>
        <w:spacing w:before="100" w:beforeAutospacing="1" w:after="100" w:afterAutospacing="1" w:line="360" w:lineRule="auto"/>
        <w:ind w:right="0"/>
        <w:jc w:val="left"/>
        <w:rPr>
          <w:szCs w:val="24"/>
        </w:rPr>
      </w:pPr>
      <w:r>
        <w:rPr>
          <w:szCs w:val="24"/>
        </w:rPr>
        <w:t>klasifikačními stupni dle školního řádu</w:t>
      </w:r>
    </w:p>
    <w:p w14:paraId="7DA152DF" w14:textId="77777777" w:rsidR="006F11CB" w:rsidRDefault="006F11CB" w:rsidP="006F11CB">
      <w:pPr>
        <w:numPr>
          <w:ilvl w:val="0"/>
          <w:numId w:val="53"/>
        </w:numPr>
        <w:spacing w:before="100" w:beforeAutospacing="1" w:after="100" w:afterAutospacing="1" w:line="360" w:lineRule="auto"/>
        <w:ind w:right="0"/>
        <w:jc w:val="left"/>
        <w:rPr>
          <w:szCs w:val="24"/>
        </w:rPr>
      </w:pPr>
      <w:r>
        <w:rPr>
          <w:szCs w:val="24"/>
        </w:rPr>
        <w:t xml:space="preserve">výsledky jsou zaznamenány na vysvědčení </w:t>
      </w:r>
    </w:p>
    <w:p w14:paraId="30F533B7" w14:textId="77777777" w:rsidR="006F11CB" w:rsidRDefault="006F11CB" w:rsidP="006F11CB">
      <w:pPr>
        <w:spacing w:before="100" w:beforeAutospacing="1" w:after="100" w:afterAutospacing="1" w:line="360" w:lineRule="auto"/>
        <w:rPr>
          <w:szCs w:val="24"/>
        </w:rPr>
      </w:pPr>
      <w:r>
        <w:rPr>
          <w:szCs w:val="24"/>
        </w:rPr>
        <w:t>Neúčast na přezkoušení:</w:t>
      </w:r>
    </w:p>
    <w:p w14:paraId="49CDD350" w14:textId="77777777" w:rsidR="006F11CB" w:rsidRDefault="006F11CB" w:rsidP="006F11CB">
      <w:pPr>
        <w:numPr>
          <w:ilvl w:val="0"/>
          <w:numId w:val="54"/>
        </w:numPr>
        <w:spacing w:before="100" w:beforeAutospacing="1" w:after="100" w:afterAutospacing="1" w:line="360" w:lineRule="auto"/>
        <w:ind w:right="0"/>
        <w:jc w:val="left"/>
        <w:rPr>
          <w:szCs w:val="24"/>
        </w:rPr>
      </w:pPr>
      <w:r>
        <w:rPr>
          <w:szCs w:val="24"/>
        </w:rPr>
        <w:t xml:space="preserve">Pokud se žák nedostaví a není řádně omluven, může být hodnocen stupněm „nedostatečný“. </w:t>
      </w:r>
    </w:p>
    <w:p w14:paraId="78308A1D" w14:textId="77777777" w:rsidR="006F11CB" w:rsidRDefault="006F11CB" w:rsidP="006F11CB">
      <w:pPr>
        <w:numPr>
          <w:ilvl w:val="0"/>
          <w:numId w:val="54"/>
        </w:numPr>
        <w:spacing w:before="100" w:beforeAutospacing="1" w:after="100" w:afterAutospacing="1" w:line="360" w:lineRule="auto"/>
        <w:ind w:right="0"/>
        <w:jc w:val="left"/>
        <w:rPr>
          <w:szCs w:val="24"/>
        </w:rPr>
      </w:pPr>
      <w:r>
        <w:rPr>
          <w:szCs w:val="24"/>
        </w:rPr>
        <w:t>Opakovaná neúčast bez závažného důvodu může vést k ukončení individuálního vzdělávání.</w:t>
      </w:r>
    </w:p>
    <w:p w14:paraId="792F6382" w14:textId="32797DD5" w:rsidR="006F11CB" w:rsidRPr="006F11CB" w:rsidRDefault="006F11CB" w:rsidP="006F11CB">
      <w:pPr>
        <w:pStyle w:val="Nadpis1"/>
        <w:numPr>
          <w:ilvl w:val="1"/>
          <w:numId w:val="40"/>
        </w:numPr>
        <w:rPr>
          <w:bCs/>
          <w:sz w:val="28"/>
          <w:szCs w:val="20"/>
        </w:rPr>
      </w:pPr>
      <w:r>
        <w:rPr>
          <w:bCs/>
          <w:sz w:val="28"/>
          <w:szCs w:val="20"/>
        </w:rPr>
        <w:t xml:space="preserve"> </w:t>
      </w:r>
      <w:r w:rsidRPr="006F11CB">
        <w:rPr>
          <w:bCs/>
          <w:sz w:val="28"/>
          <w:szCs w:val="20"/>
        </w:rPr>
        <w:t>Ukončení individuálního vzdělávání</w:t>
      </w:r>
    </w:p>
    <w:p w14:paraId="2A095E80" w14:textId="77777777" w:rsidR="006F11CB" w:rsidRDefault="006F11CB" w:rsidP="006F11CB">
      <w:pPr>
        <w:spacing w:before="100" w:beforeAutospacing="1" w:after="100" w:afterAutospacing="1" w:line="360" w:lineRule="auto"/>
        <w:rPr>
          <w:szCs w:val="24"/>
        </w:rPr>
      </w:pPr>
      <w:r>
        <w:rPr>
          <w:szCs w:val="24"/>
        </w:rPr>
        <w:t>Ředitel školy individuální vzdělávání ukončí:</w:t>
      </w:r>
    </w:p>
    <w:p w14:paraId="447B1A1C" w14:textId="77777777" w:rsidR="006F11CB" w:rsidRDefault="006F11CB" w:rsidP="006F11CB">
      <w:pPr>
        <w:numPr>
          <w:ilvl w:val="0"/>
          <w:numId w:val="55"/>
        </w:numPr>
        <w:spacing w:before="100" w:beforeAutospacing="1" w:after="100" w:afterAutospacing="1" w:line="360" w:lineRule="auto"/>
        <w:ind w:right="0"/>
        <w:rPr>
          <w:szCs w:val="24"/>
        </w:rPr>
      </w:pPr>
      <w:r>
        <w:rPr>
          <w:szCs w:val="24"/>
        </w:rPr>
        <w:t xml:space="preserve">na žádost zákonného zástupce </w:t>
      </w:r>
    </w:p>
    <w:p w14:paraId="41A57432" w14:textId="77777777" w:rsidR="006F11CB" w:rsidRDefault="006F11CB" w:rsidP="006F11CB">
      <w:pPr>
        <w:numPr>
          <w:ilvl w:val="0"/>
          <w:numId w:val="55"/>
        </w:numPr>
        <w:spacing w:before="100" w:beforeAutospacing="1" w:after="100" w:afterAutospacing="1" w:line="360" w:lineRule="auto"/>
        <w:ind w:right="0"/>
        <w:rPr>
          <w:szCs w:val="24"/>
        </w:rPr>
      </w:pPr>
      <w:r>
        <w:rPr>
          <w:szCs w:val="24"/>
        </w:rPr>
        <w:t xml:space="preserve">pokud žák neprospěl při přezkoušení </w:t>
      </w:r>
    </w:p>
    <w:p w14:paraId="03677BB5" w14:textId="77777777" w:rsidR="006F11CB" w:rsidRDefault="006F11CB" w:rsidP="006F11CB">
      <w:pPr>
        <w:numPr>
          <w:ilvl w:val="0"/>
          <w:numId w:val="55"/>
        </w:numPr>
        <w:spacing w:before="100" w:beforeAutospacing="1" w:after="100" w:afterAutospacing="1" w:line="360" w:lineRule="auto"/>
        <w:ind w:right="0"/>
        <w:rPr>
          <w:szCs w:val="24"/>
        </w:rPr>
      </w:pPr>
      <w:r>
        <w:rPr>
          <w:szCs w:val="24"/>
        </w:rPr>
        <w:t xml:space="preserve">pokud nejsou plněny podmínky individuálního vzdělávání </w:t>
      </w:r>
    </w:p>
    <w:p w14:paraId="3401848E" w14:textId="77777777" w:rsidR="006F11CB" w:rsidRDefault="006F11CB" w:rsidP="006F11CB">
      <w:pPr>
        <w:numPr>
          <w:ilvl w:val="0"/>
          <w:numId w:val="55"/>
        </w:numPr>
        <w:spacing w:before="100" w:beforeAutospacing="1" w:after="100" w:afterAutospacing="1" w:line="360" w:lineRule="auto"/>
        <w:ind w:right="0"/>
        <w:rPr>
          <w:szCs w:val="24"/>
        </w:rPr>
      </w:pPr>
      <w:r>
        <w:rPr>
          <w:szCs w:val="24"/>
        </w:rPr>
        <w:t xml:space="preserve">při závažném porušení spolupráce se školou </w:t>
      </w:r>
    </w:p>
    <w:p w14:paraId="3946FF19" w14:textId="77777777" w:rsidR="006F11CB" w:rsidRDefault="006F11CB" w:rsidP="006F11CB">
      <w:pPr>
        <w:spacing w:before="100" w:beforeAutospacing="1" w:after="100" w:afterAutospacing="1" w:line="360" w:lineRule="auto"/>
        <w:rPr>
          <w:szCs w:val="24"/>
        </w:rPr>
      </w:pPr>
      <w:r>
        <w:rPr>
          <w:szCs w:val="24"/>
        </w:rPr>
        <w:t>Po ukončení:</w:t>
      </w:r>
    </w:p>
    <w:p w14:paraId="73B52ECE" w14:textId="77777777" w:rsidR="006F11CB" w:rsidRDefault="006F11CB" w:rsidP="006F11CB">
      <w:pPr>
        <w:numPr>
          <w:ilvl w:val="0"/>
          <w:numId w:val="56"/>
        </w:numPr>
        <w:spacing w:before="100" w:beforeAutospacing="1" w:after="100" w:afterAutospacing="1" w:line="360" w:lineRule="auto"/>
        <w:ind w:right="0"/>
        <w:rPr>
          <w:szCs w:val="24"/>
        </w:rPr>
      </w:pPr>
      <w:r>
        <w:rPr>
          <w:szCs w:val="24"/>
        </w:rPr>
        <w:t xml:space="preserve">žák nastupuje zpět do běžné výuky </w:t>
      </w:r>
    </w:p>
    <w:p w14:paraId="08D1950B" w14:textId="4AD44597" w:rsidR="006F11CB" w:rsidRPr="006F11CB" w:rsidRDefault="006F11CB" w:rsidP="006F11CB">
      <w:pPr>
        <w:pStyle w:val="Nadpis1"/>
        <w:numPr>
          <w:ilvl w:val="1"/>
          <w:numId w:val="40"/>
        </w:numPr>
        <w:rPr>
          <w:bCs/>
          <w:sz w:val="28"/>
          <w:szCs w:val="20"/>
        </w:rPr>
      </w:pPr>
      <w:r>
        <w:rPr>
          <w:bCs/>
          <w:sz w:val="28"/>
          <w:szCs w:val="20"/>
        </w:rPr>
        <w:lastRenderedPageBreak/>
        <w:t xml:space="preserve"> </w:t>
      </w:r>
      <w:r w:rsidRPr="006F11CB">
        <w:rPr>
          <w:bCs/>
          <w:sz w:val="28"/>
          <w:szCs w:val="20"/>
        </w:rPr>
        <w:t>Evidence a dokumentace</w:t>
      </w:r>
    </w:p>
    <w:p w14:paraId="6B4F7261" w14:textId="77777777" w:rsidR="006F11CB" w:rsidRDefault="006F11CB" w:rsidP="006F11CB">
      <w:pPr>
        <w:spacing w:before="100" w:beforeAutospacing="1" w:after="100" w:afterAutospacing="1" w:line="360" w:lineRule="auto"/>
        <w:rPr>
          <w:szCs w:val="24"/>
        </w:rPr>
      </w:pPr>
      <w:r>
        <w:rPr>
          <w:szCs w:val="24"/>
        </w:rPr>
        <w:t>Škola vede:</w:t>
      </w:r>
    </w:p>
    <w:p w14:paraId="61E3D398" w14:textId="77777777" w:rsidR="006F11CB" w:rsidRDefault="006F11CB" w:rsidP="006F11CB">
      <w:pPr>
        <w:numPr>
          <w:ilvl w:val="0"/>
          <w:numId w:val="57"/>
        </w:numPr>
        <w:spacing w:before="100" w:beforeAutospacing="1" w:after="100" w:afterAutospacing="1" w:line="360" w:lineRule="auto"/>
        <w:ind w:right="0"/>
        <w:rPr>
          <w:szCs w:val="24"/>
        </w:rPr>
      </w:pPr>
      <w:r>
        <w:rPr>
          <w:szCs w:val="24"/>
        </w:rPr>
        <w:t xml:space="preserve">evidenci žáků v individuálním vzdělávání </w:t>
      </w:r>
    </w:p>
    <w:p w14:paraId="7C395ED5" w14:textId="77777777" w:rsidR="006F11CB" w:rsidRDefault="006F11CB" w:rsidP="006F11CB">
      <w:pPr>
        <w:numPr>
          <w:ilvl w:val="0"/>
          <w:numId w:val="57"/>
        </w:numPr>
        <w:spacing w:before="100" w:beforeAutospacing="1" w:after="100" w:afterAutospacing="1" w:line="360" w:lineRule="auto"/>
        <w:ind w:right="0"/>
        <w:rPr>
          <w:szCs w:val="24"/>
        </w:rPr>
      </w:pPr>
      <w:r>
        <w:rPr>
          <w:szCs w:val="24"/>
        </w:rPr>
        <w:t xml:space="preserve">záznamy o přezkoušení </w:t>
      </w:r>
    </w:p>
    <w:p w14:paraId="3FF811CE" w14:textId="77777777" w:rsidR="006F11CB" w:rsidRDefault="006F11CB" w:rsidP="006F11CB">
      <w:pPr>
        <w:numPr>
          <w:ilvl w:val="0"/>
          <w:numId w:val="57"/>
        </w:numPr>
        <w:spacing w:before="100" w:beforeAutospacing="1" w:after="100" w:afterAutospacing="1" w:line="360" w:lineRule="auto"/>
        <w:ind w:right="0"/>
        <w:rPr>
          <w:szCs w:val="24"/>
        </w:rPr>
      </w:pPr>
      <w:r>
        <w:rPr>
          <w:szCs w:val="24"/>
        </w:rPr>
        <w:t xml:space="preserve">komunikaci se zákonnými zástupci </w:t>
      </w:r>
    </w:p>
    <w:p w14:paraId="702E02CA" w14:textId="34F52558" w:rsidR="007A686B" w:rsidRPr="00F03C7F" w:rsidRDefault="0079733B" w:rsidP="006A32A6">
      <w:pPr>
        <w:pStyle w:val="Nadpis1"/>
        <w:numPr>
          <w:ilvl w:val="0"/>
          <w:numId w:val="40"/>
        </w:numPr>
        <w:rPr>
          <w:sz w:val="32"/>
          <w:szCs w:val="20"/>
        </w:rPr>
      </w:pPr>
      <w:r w:rsidRPr="00F03C7F">
        <w:rPr>
          <w:sz w:val="32"/>
          <w:szCs w:val="20"/>
        </w:rPr>
        <w:t>Zvláštní pravidla při omezení osobní přítomnosti žáků ve školách</w:t>
      </w:r>
      <w:bookmarkEnd w:id="46"/>
      <w:r w:rsidRPr="00F03C7F">
        <w:rPr>
          <w:sz w:val="32"/>
          <w:szCs w:val="20"/>
        </w:rPr>
        <w:t xml:space="preserve">    </w:t>
      </w:r>
    </w:p>
    <w:p w14:paraId="20228ED6" w14:textId="77777777" w:rsidR="00805B3B" w:rsidRPr="00805B3B" w:rsidRDefault="00805B3B" w:rsidP="007C4DA2">
      <w:pPr>
        <w:tabs>
          <w:tab w:val="left" w:pos="9165"/>
        </w:tabs>
        <w:spacing w:after="0" w:line="360" w:lineRule="auto"/>
        <w:ind w:left="19" w:right="0" w:firstLine="0"/>
      </w:pPr>
      <w:r w:rsidRPr="00805B3B">
        <w:t>Pokud z důvodu krizového opatření, mimořádného opatření nebo karantény není možná osobní přítomnost žáků, poskytuje škola vzdělávání distančním způsobem. Žáci jsou povinni se této výuce účastnit.</w:t>
      </w:r>
    </w:p>
    <w:p w14:paraId="68CE6D6C" w14:textId="77777777" w:rsidR="00805B3B" w:rsidRPr="00805B3B" w:rsidRDefault="00805B3B" w:rsidP="006A32A6">
      <w:pPr>
        <w:numPr>
          <w:ilvl w:val="0"/>
          <w:numId w:val="17"/>
        </w:numPr>
        <w:tabs>
          <w:tab w:val="left" w:pos="9165"/>
        </w:tabs>
        <w:spacing w:after="0" w:line="360" w:lineRule="auto"/>
        <w:ind w:right="0"/>
      </w:pPr>
      <w:r w:rsidRPr="00805B3B">
        <w:t>Vzdělávání probíhá podle školního vzdělávacího programu, s přihlédnutím k možnostem školy i individuálním podmínkám žáků.</w:t>
      </w:r>
    </w:p>
    <w:p w14:paraId="5248C597" w14:textId="77777777" w:rsidR="00805B3B" w:rsidRPr="00805B3B" w:rsidRDefault="00805B3B" w:rsidP="006A32A6">
      <w:pPr>
        <w:numPr>
          <w:ilvl w:val="0"/>
          <w:numId w:val="17"/>
        </w:numPr>
        <w:tabs>
          <w:tab w:val="left" w:pos="9165"/>
        </w:tabs>
        <w:spacing w:after="0" w:line="360" w:lineRule="auto"/>
        <w:ind w:right="0"/>
      </w:pPr>
      <w:r w:rsidRPr="00805B3B">
        <w:t>Informace o způsobu výuky a hodnocení jsou zveřejněny na webu školy.</w:t>
      </w:r>
    </w:p>
    <w:p w14:paraId="4CD10746" w14:textId="77777777" w:rsidR="00805B3B" w:rsidRPr="00805B3B" w:rsidRDefault="00805B3B" w:rsidP="007C4DA2">
      <w:pPr>
        <w:tabs>
          <w:tab w:val="left" w:pos="9165"/>
        </w:tabs>
        <w:spacing w:after="0" w:line="360" w:lineRule="auto"/>
        <w:ind w:left="19" w:right="0" w:firstLine="0"/>
        <w:rPr>
          <w:b/>
          <w:bCs/>
        </w:rPr>
      </w:pPr>
      <w:r w:rsidRPr="00805B3B">
        <w:rPr>
          <w:b/>
          <w:bCs/>
        </w:rPr>
        <w:t>Formy vzdělávání</w:t>
      </w:r>
    </w:p>
    <w:p w14:paraId="0A10E4F8" w14:textId="77777777" w:rsidR="00805B3B" w:rsidRPr="00805B3B" w:rsidRDefault="00805B3B" w:rsidP="006A32A6">
      <w:pPr>
        <w:numPr>
          <w:ilvl w:val="0"/>
          <w:numId w:val="18"/>
        </w:numPr>
        <w:tabs>
          <w:tab w:val="left" w:pos="9165"/>
        </w:tabs>
        <w:spacing w:after="0" w:line="360" w:lineRule="auto"/>
        <w:ind w:right="0"/>
      </w:pPr>
      <w:r w:rsidRPr="00805B3B">
        <w:rPr>
          <w:b/>
          <w:bCs/>
        </w:rPr>
        <w:t>Prezenční výuka</w:t>
      </w:r>
      <w:r w:rsidRPr="00805B3B">
        <w:t xml:space="preserve"> – pokud nepřítomnost žáků nepřesahuje 50 % třídy, výuka pokračuje běžně. Nepřítomní žáci mohou získat podporu distančně (materiály, úkoly) na dobrovolné bázi.</w:t>
      </w:r>
    </w:p>
    <w:p w14:paraId="452CBE15" w14:textId="77777777" w:rsidR="00805B3B" w:rsidRPr="00805B3B" w:rsidRDefault="00805B3B" w:rsidP="006A32A6">
      <w:pPr>
        <w:numPr>
          <w:ilvl w:val="0"/>
          <w:numId w:val="18"/>
        </w:numPr>
        <w:tabs>
          <w:tab w:val="left" w:pos="9165"/>
        </w:tabs>
        <w:spacing w:after="0" w:line="360" w:lineRule="auto"/>
        <w:ind w:right="0"/>
      </w:pPr>
      <w:r w:rsidRPr="00805B3B">
        <w:rPr>
          <w:b/>
          <w:bCs/>
        </w:rPr>
        <w:t>Smíšená výuka</w:t>
      </w:r>
      <w:r w:rsidRPr="00805B3B">
        <w:t xml:space="preserve"> – pokud chybí více než 50 % žáků, ti se vzdělávají distančně, ostatní pokračují prezenčně. Distanční výuka probíhá přes online platformu, popř. formou tištěných materiálů, s ohledem na zdravotní stav a podmínky žáků.</w:t>
      </w:r>
    </w:p>
    <w:p w14:paraId="60850A1D" w14:textId="77777777" w:rsidR="00805B3B" w:rsidRPr="00805B3B" w:rsidRDefault="00805B3B" w:rsidP="006A32A6">
      <w:pPr>
        <w:numPr>
          <w:ilvl w:val="0"/>
          <w:numId w:val="18"/>
        </w:numPr>
        <w:tabs>
          <w:tab w:val="left" w:pos="9165"/>
        </w:tabs>
        <w:spacing w:after="0" w:line="360" w:lineRule="auto"/>
        <w:ind w:right="0"/>
      </w:pPr>
      <w:r w:rsidRPr="00805B3B">
        <w:rPr>
          <w:b/>
          <w:bCs/>
        </w:rPr>
        <w:t>Distanční výuka</w:t>
      </w:r>
      <w:r w:rsidRPr="00805B3B">
        <w:t xml:space="preserve"> – pokud není možná přítomnost celé třídy nebo školy, vzdělávání probíhá výhradně distančně.</w:t>
      </w:r>
    </w:p>
    <w:p w14:paraId="6C0E45D6" w14:textId="77777777" w:rsidR="007A686B" w:rsidRDefault="0079733B" w:rsidP="007C4DA2">
      <w:pPr>
        <w:tabs>
          <w:tab w:val="left" w:pos="9165"/>
        </w:tabs>
        <w:spacing w:after="0" w:line="259" w:lineRule="auto"/>
        <w:ind w:left="19" w:right="0" w:firstLine="0"/>
      </w:pPr>
      <w:r>
        <w:rPr>
          <w:color w:val="FF0000"/>
        </w:rPr>
        <w:t xml:space="preserve"> </w:t>
      </w:r>
      <w:r>
        <w:t xml:space="preserve"> </w:t>
      </w:r>
      <w:r>
        <w:rPr>
          <w:b/>
        </w:rPr>
        <w:t xml:space="preserve"> </w:t>
      </w:r>
      <w:r>
        <w:t xml:space="preserve"> </w:t>
      </w:r>
      <w:r>
        <w:rPr>
          <w:b/>
        </w:rPr>
        <w:t xml:space="preserve">    </w:t>
      </w:r>
      <w:r>
        <w:t xml:space="preserve"> </w:t>
      </w:r>
      <w:r>
        <w:rPr>
          <w:b/>
          <w:color w:val="5B9BD5"/>
          <w:sz w:val="36"/>
        </w:rPr>
        <w:t xml:space="preserve"> </w:t>
      </w:r>
    </w:p>
    <w:p w14:paraId="55AF4B33" w14:textId="77777777" w:rsidR="00805B3B" w:rsidRPr="00805B3B" w:rsidRDefault="00805B3B" w:rsidP="007C4DA2">
      <w:pPr>
        <w:tabs>
          <w:tab w:val="left" w:pos="9165"/>
        </w:tabs>
        <w:spacing w:after="160" w:line="259" w:lineRule="auto"/>
        <w:ind w:left="0" w:right="0" w:firstLine="0"/>
        <w:rPr>
          <w:b/>
          <w:bCs/>
        </w:rPr>
      </w:pPr>
      <w:r w:rsidRPr="00805B3B">
        <w:rPr>
          <w:b/>
          <w:bCs/>
        </w:rPr>
        <w:t>Distanční výuka</w:t>
      </w:r>
    </w:p>
    <w:p w14:paraId="40E4CD7A" w14:textId="77777777" w:rsidR="00805B3B" w:rsidRPr="00805B3B" w:rsidRDefault="00805B3B" w:rsidP="007C4DA2">
      <w:pPr>
        <w:tabs>
          <w:tab w:val="left" w:pos="9165"/>
        </w:tabs>
        <w:spacing w:after="160" w:line="259" w:lineRule="auto"/>
        <w:ind w:left="0" w:right="0" w:firstLine="0"/>
      </w:pPr>
      <w:r w:rsidRPr="00805B3B">
        <w:t>Žáci jsou povinni se vzdělávat distančně. Způsob výuky a hodnocení je přizpůsoben podmínkám žáka.</w:t>
      </w:r>
    </w:p>
    <w:p w14:paraId="24AB9504" w14:textId="77777777" w:rsidR="00805B3B" w:rsidRPr="00805B3B" w:rsidRDefault="00805B3B" w:rsidP="007C4DA2">
      <w:pPr>
        <w:tabs>
          <w:tab w:val="left" w:pos="9165"/>
        </w:tabs>
        <w:spacing w:after="160" w:line="259" w:lineRule="auto"/>
        <w:ind w:left="0" w:right="0" w:firstLine="0"/>
      </w:pPr>
      <w:r w:rsidRPr="00805B3B">
        <w:rPr>
          <w:b/>
          <w:bCs/>
        </w:rPr>
        <w:t>Formy výuky:</w:t>
      </w:r>
    </w:p>
    <w:p w14:paraId="6580902B" w14:textId="77777777" w:rsidR="00805B3B" w:rsidRPr="00805B3B" w:rsidRDefault="00805B3B" w:rsidP="006A32A6">
      <w:pPr>
        <w:numPr>
          <w:ilvl w:val="0"/>
          <w:numId w:val="17"/>
        </w:numPr>
        <w:tabs>
          <w:tab w:val="left" w:pos="9165"/>
        </w:tabs>
        <w:spacing w:after="0" w:line="360" w:lineRule="auto"/>
        <w:ind w:right="0"/>
      </w:pPr>
      <w:r w:rsidRPr="00805B3B">
        <w:t>Online – přes internet s využitím digitálních technologií a softwaru, synchronní i asynchronní metody.</w:t>
      </w:r>
    </w:p>
    <w:p w14:paraId="1027BA09" w14:textId="77777777" w:rsidR="00805B3B" w:rsidRPr="00805B3B" w:rsidRDefault="00805B3B" w:rsidP="006A32A6">
      <w:pPr>
        <w:numPr>
          <w:ilvl w:val="0"/>
          <w:numId w:val="17"/>
        </w:numPr>
        <w:tabs>
          <w:tab w:val="left" w:pos="9165"/>
        </w:tabs>
        <w:spacing w:after="0" w:line="360" w:lineRule="auto"/>
        <w:ind w:right="0"/>
      </w:pPr>
      <w:r w:rsidRPr="00805B3B">
        <w:t>Offline – samostudium, plnění úkolů z učebnic, pracovních listů či praktických úkolů, zadávání osobně, telefonicky nebo písemně.</w:t>
      </w:r>
    </w:p>
    <w:p w14:paraId="5F189AC6" w14:textId="77777777" w:rsidR="00805B3B" w:rsidRPr="00805B3B" w:rsidRDefault="00805B3B" w:rsidP="007C4DA2">
      <w:pPr>
        <w:tabs>
          <w:tab w:val="left" w:pos="9165"/>
        </w:tabs>
        <w:spacing w:after="160" w:line="259" w:lineRule="auto"/>
        <w:ind w:left="0" w:right="0" w:firstLine="0"/>
      </w:pPr>
      <w:r w:rsidRPr="00805B3B">
        <w:rPr>
          <w:b/>
          <w:bCs/>
        </w:rPr>
        <w:t>Specifické podmínky:</w:t>
      </w:r>
    </w:p>
    <w:p w14:paraId="4DF67DEA" w14:textId="77777777" w:rsidR="00805B3B" w:rsidRPr="00805B3B" w:rsidRDefault="00805B3B" w:rsidP="006A32A6">
      <w:pPr>
        <w:numPr>
          <w:ilvl w:val="0"/>
          <w:numId w:val="19"/>
        </w:numPr>
        <w:tabs>
          <w:tab w:val="left" w:pos="9165"/>
        </w:tabs>
        <w:spacing w:after="160" w:line="259" w:lineRule="auto"/>
        <w:ind w:right="0"/>
      </w:pPr>
      <w:r w:rsidRPr="00805B3B">
        <w:rPr>
          <w:b/>
          <w:bCs/>
        </w:rPr>
        <w:lastRenderedPageBreak/>
        <w:t>Žáci bez internetu</w:t>
      </w:r>
      <w:r w:rsidRPr="00805B3B">
        <w:t xml:space="preserve"> – vzdělávání formou samostudia a plnění úkolů, materiály mohou vyzvednout ve škole.</w:t>
      </w:r>
    </w:p>
    <w:p w14:paraId="044947A3" w14:textId="77777777" w:rsidR="00805B3B" w:rsidRPr="00805B3B" w:rsidRDefault="00805B3B" w:rsidP="006A32A6">
      <w:pPr>
        <w:numPr>
          <w:ilvl w:val="0"/>
          <w:numId w:val="19"/>
        </w:numPr>
        <w:tabs>
          <w:tab w:val="left" w:pos="9165"/>
        </w:tabs>
        <w:spacing w:after="160" w:line="259" w:lineRule="auto"/>
        <w:ind w:right="0"/>
      </w:pPr>
      <w:r w:rsidRPr="00805B3B">
        <w:rPr>
          <w:b/>
          <w:bCs/>
        </w:rPr>
        <w:t>Žáci bez techniky</w:t>
      </w:r>
      <w:r w:rsidRPr="00805B3B">
        <w:t xml:space="preserve"> – škola může zapůjčit potřebnou techniku (tablet, notebook) na základě smlouvy o výpůjčce.</w:t>
      </w:r>
    </w:p>
    <w:p w14:paraId="0A4DF296" w14:textId="77777777" w:rsidR="00805B3B" w:rsidRPr="00805B3B" w:rsidRDefault="00805B3B" w:rsidP="006A32A6">
      <w:pPr>
        <w:numPr>
          <w:ilvl w:val="0"/>
          <w:numId w:val="19"/>
        </w:numPr>
        <w:tabs>
          <w:tab w:val="left" w:pos="9165"/>
        </w:tabs>
        <w:spacing w:after="160" w:line="259" w:lineRule="auto"/>
        <w:ind w:right="0"/>
      </w:pPr>
      <w:r w:rsidRPr="00805B3B">
        <w:rPr>
          <w:b/>
          <w:bCs/>
        </w:rPr>
        <w:t>Žáci s připojením a technikou</w:t>
      </w:r>
      <w:r w:rsidRPr="00805B3B">
        <w:t xml:space="preserve"> – online výuka, materiály k dispozici na komunikační platformě.</w:t>
      </w:r>
    </w:p>
    <w:p w14:paraId="6B602B13" w14:textId="77777777" w:rsidR="00805B3B" w:rsidRPr="00805B3B" w:rsidRDefault="00805B3B" w:rsidP="006A32A6">
      <w:pPr>
        <w:numPr>
          <w:ilvl w:val="0"/>
          <w:numId w:val="19"/>
        </w:numPr>
        <w:tabs>
          <w:tab w:val="left" w:pos="9165"/>
        </w:tabs>
        <w:spacing w:after="160" w:line="259" w:lineRule="auto"/>
        <w:ind w:right="0"/>
      </w:pPr>
      <w:r w:rsidRPr="00805B3B">
        <w:rPr>
          <w:b/>
          <w:bCs/>
        </w:rPr>
        <w:t>Žáci se SVP</w:t>
      </w:r>
      <w:r w:rsidRPr="00805B3B">
        <w:t xml:space="preserve"> – zapůjčení kompenzačních pomůcek a speciálních učebnic, hodnocení podle doporučení poradenského zařízení a zdravotního stavu, s důrazem na pozitivní motivaci.</w:t>
      </w:r>
    </w:p>
    <w:p w14:paraId="636155C9" w14:textId="77777777" w:rsidR="00805B3B" w:rsidRPr="00805B3B" w:rsidRDefault="00805B3B" w:rsidP="007C4DA2">
      <w:pPr>
        <w:tabs>
          <w:tab w:val="left" w:pos="9165"/>
        </w:tabs>
        <w:spacing w:after="160" w:line="259" w:lineRule="auto"/>
        <w:ind w:left="0" w:right="0" w:firstLine="0"/>
      </w:pPr>
      <w:r w:rsidRPr="00805B3B">
        <w:rPr>
          <w:b/>
          <w:bCs/>
        </w:rPr>
        <w:t>Priorita vzdělávání:</w:t>
      </w:r>
    </w:p>
    <w:p w14:paraId="2824F0CA" w14:textId="77777777" w:rsidR="00805B3B" w:rsidRPr="00805B3B" w:rsidRDefault="00805B3B" w:rsidP="006A32A6">
      <w:pPr>
        <w:numPr>
          <w:ilvl w:val="0"/>
          <w:numId w:val="20"/>
        </w:numPr>
        <w:tabs>
          <w:tab w:val="left" w:pos="9165"/>
        </w:tabs>
        <w:spacing w:after="160" w:line="259" w:lineRule="auto"/>
        <w:ind w:right="0"/>
      </w:pPr>
      <w:r w:rsidRPr="00805B3B">
        <w:t>Stěžejní očekávané výstupy v českém jazyce, matematice a cizích jazycích.</w:t>
      </w:r>
    </w:p>
    <w:p w14:paraId="2C363706" w14:textId="77777777" w:rsidR="00805B3B" w:rsidRPr="00805B3B" w:rsidRDefault="00805B3B" w:rsidP="006A32A6">
      <w:pPr>
        <w:numPr>
          <w:ilvl w:val="0"/>
          <w:numId w:val="20"/>
        </w:numPr>
        <w:tabs>
          <w:tab w:val="left" w:pos="9165"/>
        </w:tabs>
        <w:spacing w:after="160" w:line="259" w:lineRule="auto"/>
        <w:ind w:right="0"/>
      </w:pPr>
      <w:r w:rsidRPr="00805B3B">
        <w:t>Aplikace znalostí a dovedností podle RVP ZV.</w:t>
      </w:r>
    </w:p>
    <w:p w14:paraId="36E99927" w14:textId="77777777" w:rsidR="00805B3B" w:rsidRPr="00805B3B" w:rsidRDefault="00805B3B" w:rsidP="006A32A6">
      <w:pPr>
        <w:numPr>
          <w:ilvl w:val="0"/>
          <w:numId w:val="20"/>
        </w:numPr>
        <w:tabs>
          <w:tab w:val="left" w:pos="9165"/>
        </w:tabs>
        <w:spacing w:after="160" w:line="259" w:lineRule="auto"/>
        <w:ind w:right="0"/>
      </w:pPr>
      <w:r w:rsidRPr="00805B3B">
        <w:t>Úpravy tematických plánů při distanční výuce tak, aby byly splněny klíčové výstupy.</w:t>
      </w:r>
    </w:p>
    <w:p w14:paraId="3AA53AF2" w14:textId="77777777" w:rsidR="00805B3B" w:rsidRPr="00805B3B" w:rsidRDefault="00805B3B" w:rsidP="007C4DA2">
      <w:pPr>
        <w:tabs>
          <w:tab w:val="left" w:pos="9165"/>
        </w:tabs>
        <w:spacing w:after="160" w:line="259" w:lineRule="auto"/>
        <w:ind w:left="0" w:right="0" w:firstLine="0"/>
      </w:pPr>
      <w:r w:rsidRPr="00805B3B">
        <w:rPr>
          <w:b/>
          <w:bCs/>
        </w:rPr>
        <w:t>Hodnocení a kontrola:</w:t>
      </w:r>
    </w:p>
    <w:p w14:paraId="6FD31E38" w14:textId="77777777" w:rsidR="00805B3B" w:rsidRPr="00805B3B" w:rsidRDefault="00805B3B" w:rsidP="006A32A6">
      <w:pPr>
        <w:numPr>
          <w:ilvl w:val="0"/>
          <w:numId w:val="21"/>
        </w:numPr>
        <w:tabs>
          <w:tab w:val="left" w:pos="9165"/>
        </w:tabs>
        <w:spacing w:after="160" w:line="259" w:lineRule="auto"/>
        <w:ind w:right="0"/>
      </w:pPr>
      <w:r w:rsidRPr="00805B3B">
        <w:t>Ověření znalostí: online testy, kontrolní úkoly.</w:t>
      </w:r>
    </w:p>
    <w:p w14:paraId="113B2F0D" w14:textId="77777777" w:rsidR="00805B3B" w:rsidRPr="00805B3B" w:rsidRDefault="00805B3B" w:rsidP="006A32A6">
      <w:pPr>
        <w:numPr>
          <w:ilvl w:val="0"/>
          <w:numId w:val="21"/>
        </w:numPr>
        <w:tabs>
          <w:tab w:val="left" w:pos="9165"/>
        </w:tabs>
        <w:spacing w:after="160" w:line="259" w:lineRule="auto"/>
        <w:ind w:right="0"/>
      </w:pPr>
      <w:r w:rsidRPr="00805B3B">
        <w:t>Hodnocení splněných úkolů motivačně (slovní hodnocení, bodování).</w:t>
      </w:r>
    </w:p>
    <w:p w14:paraId="2688BDFF" w14:textId="77777777" w:rsidR="00805B3B" w:rsidRPr="00805B3B" w:rsidRDefault="00805B3B" w:rsidP="006A32A6">
      <w:pPr>
        <w:numPr>
          <w:ilvl w:val="0"/>
          <w:numId w:val="21"/>
        </w:numPr>
        <w:tabs>
          <w:tab w:val="left" w:pos="9165"/>
        </w:tabs>
        <w:spacing w:after="160" w:line="259" w:lineRule="auto"/>
        <w:ind w:right="0"/>
      </w:pPr>
      <w:r w:rsidRPr="00805B3B">
        <w:t>Opakované neplnění úkolů – považováno za porušení školního řádu a může ovlivnit klasifikaci.</w:t>
      </w:r>
    </w:p>
    <w:p w14:paraId="66EDA2EC" w14:textId="77777777" w:rsidR="00805B3B" w:rsidRPr="00805B3B" w:rsidRDefault="00805B3B" w:rsidP="006A32A6">
      <w:pPr>
        <w:numPr>
          <w:ilvl w:val="0"/>
          <w:numId w:val="21"/>
        </w:numPr>
        <w:tabs>
          <w:tab w:val="left" w:pos="9165"/>
        </w:tabs>
        <w:spacing w:after="160" w:line="259" w:lineRule="auto"/>
        <w:ind w:right="0"/>
      </w:pPr>
      <w:r w:rsidRPr="00805B3B">
        <w:t>Aktivita a snaha žáka se zohledňuje, objektivní hodnocení možné zejména při online výuce.</w:t>
      </w:r>
    </w:p>
    <w:p w14:paraId="459015EB" w14:textId="77777777" w:rsidR="00805B3B" w:rsidRPr="00805B3B" w:rsidRDefault="00805B3B" w:rsidP="007C4DA2">
      <w:pPr>
        <w:tabs>
          <w:tab w:val="left" w:pos="9165"/>
        </w:tabs>
        <w:spacing w:after="160" w:line="259" w:lineRule="auto"/>
        <w:ind w:left="0" w:right="0" w:firstLine="0"/>
      </w:pPr>
      <w:r w:rsidRPr="00805B3B">
        <w:rPr>
          <w:b/>
          <w:bCs/>
        </w:rPr>
        <w:t>Spolupráce s rodiči:</w:t>
      </w:r>
    </w:p>
    <w:p w14:paraId="43A5BE93" w14:textId="77777777" w:rsidR="00805B3B" w:rsidRPr="00805B3B" w:rsidRDefault="00805B3B" w:rsidP="006A32A6">
      <w:pPr>
        <w:numPr>
          <w:ilvl w:val="0"/>
          <w:numId w:val="22"/>
        </w:numPr>
        <w:tabs>
          <w:tab w:val="left" w:pos="9165"/>
        </w:tabs>
        <w:spacing w:after="160" w:line="259" w:lineRule="auto"/>
        <w:ind w:right="0"/>
      </w:pPr>
      <w:r w:rsidRPr="00805B3B">
        <w:t>Zajištění vhodného materiálního a časového zázemí pro domácí přípravu.</w:t>
      </w:r>
    </w:p>
    <w:p w14:paraId="488CDDF3" w14:textId="77777777" w:rsidR="00805B3B" w:rsidRPr="00805B3B" w:rsidRDefault="00805B3B" w:rsidP="006A32A6">
      <w:pPr>
        <w:numPr>
          <w:ilvl w:val="0"/>
          <w:numId w:val="22"/>
        </w:numPr>
        <w:tabs>
          <w:tab w:val="left" w:pos="9165"/>
        </w:tabs>
        <w:spacing w:after="160" w:line="259" w:lineRule="auto"/>
        <w:ind w:right="0"/>
      </w:pPr>
      <w:r w:rsidRPr="00805B3B">
        <w:t>Motivace, trpělivost a podpora samostatnosti žáka (rodiče nevykonávají úkoly za dítě).</w:t>
      </w:r>
    </w:p>
    <w:p w14:paraId="5F2B973B" w14:textId="77777777" w:rsidR="00805B3B" w:rsidRPr="00805B3B" w:rsidRDefault="00805B3B" w:rsidP="006A32A6">
      <w:pPr>
        <w:numPr>
          <w:ilvl w:val="0"/>
          <w:numId w:val="22"/>
        </w:numPr>
        <w:tabs>
          <w:tab w:val="left" w:pos="9165"/>
        </w:tabs>
        <w:spacing w:after="160" w:line="259" w:lineRule="auto"/>
        <w:ind w:right="0"/>
      </w:pPr>
      <w:r w:rsidRPr="00805B3B">
        <w:t>Pochvala a zpětná vazba.</w:t>
      </w:r>
    </w:p>
    <w:p w14:paraId="368503D9" w14:textId="77777777" w:rsidR="00650C31" w:rsidRDefault="00650C31" w:rsidP="007C4DA2">
      <w:pPr>
        <w:tabs>
          <w:tab w:val="left" w:pos="9165"/>
        </w:tabs>
        <w:spacing w:after="160" w:line="259" w:lineRule="auto"/>
        <w:ind w:left="0" w:right="0" w:firstLine="0"/>
        <w:rPr>
          <w:b/>
          <w:bCs/>
        </w:rPr>
      </w:pPr>
    </w:p>
    <w:p w14:paraId="2655981D" w14:textId="042264E3" w:rsidR="00805B3B" w:rsidRPr="00805B3B" w:rsidRDefault="00805B3B" w:rsidP="007C4DA2">
      <w:pPr>
        <w:tabs>
          <w:tab w:val="left" w:pos="9165"/>
        </w:tabs>
        <w:spacing w:after="160" w:line="259" w:lineRule="auto"/>
        <w:ind w:left="0" w:right="0" w:firstLine="0"/>
      </w:pPr>
      <w:r w:rsidRPr="00805B3B">
        <w:rPr>
          <w:b/>
          <w:bCs/>
        </w:rPr>
        <w:t>Omlouvání absencí:</w:t>
      </w:r>
    </w:p>
    <w:p w14:paraId="3CB956AB" w14:textId="77777777" w:rsidR="00805B3B" w:rsidRPr="00805B3B" w:rsidRDefault="00805B3B" w:rsidP="006A32A6">
      <w:pPr>
        <w:numPr>
          <w:ilvl w:val="0"/>
          <w:numId w:val="23"/>
        </w:numPr>
        <w:tabs>
          <w:tab w:val="left" w:pos="9165"/>
        </w:tabs>
        <w:spacing w:after="160" w:line="259" w:lineRule="auto"/>
        <w:ind w:right="0"/>
      </w:pPr>
      <w:r w:rsidRPr="00805B3B">
        <w:t>Posuzuje se podle zapojení a odevzdání úkolů, nikoli podle délky nebo času práce.</w:t>
      </w:r>
    </w:p>
    <w:p w14:paraId="2D3EB890" w14:textId="77777777" w:rsidR="00805B3B" w:rsidRPr="00805B3B" w:rsidRDefault="00805B3B" w:rsidP="006A32A6">
      <w:pPr>
        <w:numPr>
          <w:ilvl w:val="0"/>
          <w:numId w:val="23"/>
        </w:numPr>
        <w:tabs>
          <w:tab w:val="left" w:pos="9165"/>
        </w:tabs>
        <w:spacing w:after="160" w:line="259" w:lineRule="auto"/>
        <w:ind w:right="0"/>
      </w:pPr>
      <w:r w:rsidRPr="00805B3B">
        <w:t>Při synchronní výuce nepřipojení se považuje za absenci, pokud není dohodnut jiný způsob zapojení.</w:t>
      </w:r>
    </w:p>
    <w:p w14:paraId="7A9A221E" w14:textId="2854B996" w:rsidR="00F43F31" w:rsidRDefault="00F43F31" w:rsidP="007C4DA2">
      <w:pPr>
        <w:tabs>
          <w:tab w:val="left" w:pos="9165"/>
        </w:tabs>
        <w:spacing w:after="160" w:line="259" w:lineRule="auto"/>
        <w:ind w:left="0" w:right="0" w:firstLine="0"/>
        <w:rPr>
          <w:b/>
          <w:color w:val="5B9BD5"/>
          <w:sz w:val="36"/>
        </w:rPr>
      </w:pPr>
    </w:p>
    <w:p w14:paraId="31494686" w14:textId="440DA35C" w:rsidR="007A686B" w:rsidRDefault="0079733B" w:rsidP="006A32A6">
      <w:pPr>
        <w:pStyle w:val="Nadpis1"/>
        <w:numPr>
          <w:ilvl w:val="0"/>
          <w:numId w:val="40"/>
        </w:numPr>
      </w:pPr>
      <w:bookmarkStart w:id="47" w:name="_Toc213239534"/>
      <w:r w:rsidRPr="00463F81">
        <w:rPr>
          <w:sz w:val="32"/>
          <w:szCs w:val="20"/>
        </w:rPr>
        <w:t>Závěrečná ustanovení platnosti školního řádu:</w:t>
      </w:r>
      <w:bookmarkEnd w:id="47"/>
      <w:r>
        <w:rPr>
          <w:sz w:val="32"/>
        </w:rPr>
        <w:t xml:space="preserve"> </w:t>
      </w:r>
      <w:r>
        <w:t xml:space="preserve">  </w:t>
      </w:r>
    </w:p>
    <w:p w14:paraId="6323601D" w14:textId="26E5C5B0" w:rsidR="007A686B" w:rsidRDefault="0079733B" w:rsidP="006A32A6">
      <w:pPr>
        <w:numPr>
          <w:ilvl w:val="0"/>
          <w:numId w:val="2"/>
        </w:numPr>
        <w:tabs>
          <w:tab w:val="left" w:pos="9165"/>
        </w:tabs>
        <w:spacing w:after="226"/>
        <w:ind w:left="327" w:right="1120" w:hanging="245"/>
      </w:pPr>
      <w:r>
        <w:t xml:space="preserve">Ruší se </w:t>
      </w:r>
      <w:r w:rsidR="00F03C7F">
        <w:t xml:space="preserve">všechny </w:t>
      </w:r>
      <w:r>
        <w:t>předchozí znění školního řádu</w:t>
      </w:r>
      <w:r w:rsidR="00F03C7F">
        <w:t>.</w:t>
      </w:r>
    </w:p>
    <w:p w14:paraId="5F2B25C7" w14:textId="1CF3F58D" w:rsidR="007A686B" w:rsidRPr="00C500FE" w:rsidRDefault="0079733B" w:rsidP="006A32A6">
      <w:pPr>
        <w:numPr>
          <w:ilvl w:val="0"/>
          <w:numId w:val="2"/>
        </w:numPr>
        <w:tabs>
          <w:tab w:val="left" w:pos="9165"/>
        </w:tabs>
        <w:spacing w:after="241"/>
        <w:ind w:left="327" w:right="1120" w:hanging="245"/>
        <w:rPr>
          <w:color w:val="auto"/>
        </w:rPr>
      </w:pPr>
      <w:r w:rsidRPr="00C500FE">
        <w:rPr>
          <w:color w:val="auto"/>
        </w:rPr>
        <w:t>Se školním řádem</w:t>
      </w:r>
      <w:r w:rsidR="0065166D">
        <w:rPr>
          <w:color w:val="auto"/>
        </w:rPr>
        <w:t xml:space="preserve"> </w:t>
      </w:r>
      <w:r w:rsidRPr="00C500FE">
        <w:rPr>
          <w:color w:val="auto"/>
        </w:rPr>
        <w:t>byla seznámena školská rada dne</w:t>
      </w:r>
      <w:r w:rsidR="0065166D">
        <w:rPr>
          <w:color w:val="auto"/>
        </w:rPr>
        <w:t> </w:t>
      </w:r>
      <w:r w:rsidR="006F11CB" w:rsidRPr="004A3FC2">
        <w:rPr>
          <w:color w:val="FF0000"/>
        </w:rPr>
        <w:t>31</w:t>
      </w:r>
      <w:r w:rsidRPr="004A3FC2">
        <w:rPr>
          <w:color w:val="FF0000"/>
        </w:rPr>
        <w:t>.</w:t>
      </w:r>
      <w:r w:rsidR="006F11CB" w:rsidRPr="004A3FC2">
        <w:rPr>
          <w:color w:val="FF0000"/>
        </w:rPr>
        <w:t> 8</w:t>
      </w:r>
      <w:r w:rsidRPr="004A3FC2">
        <w:rPr>
          <w:color w:val="FF0000"/>
        </w:rPr>
        <w:t>. 202</w:t>
      </w:r>
      <w:r w:rsidR="006F11CB" w:rsidRPr="004A3FC2">
        <w:rPr>
          <w:color w:val="FF0000"/>
        </w:rPr>
        <w:t>6</w:t>
      </w:r>
      <w:r w:rsidRPr="00C500FE">
        <w:rPr>
          <w:color w:val="auto"/>
        </w:rPr>
        <w:t xml:space="preserve">. </w:t>
      </w:r>
    </w:p>
    <w:p w14:paraId="15553D0E" w14:textId="2BA335FC" w:rsidR="007A686B" w:rsidRDefault="0079733B" w:rsidP="006A32A6">
      <w:pPr>
        <w:numPr>
          <w:ilvl w:val="0"/>
          <w:numId w:val="2"/>
        </w:numPr>
        <w:tabs>
          <w:tab w:val="left" w:pos="9165"/>
        </w:tabs>
        <w:spacing w:after="245"/>
        <w:ind w:left="327" w:right="1120" w:hanging="245"/>
      </w:pPr>
      <w:r>
        <w:lastRenderedPageBreak/>
        <w:t>Školní řád schválila pedagogická rada dne</w:t>
      </w:r>
      <w:r w:rsidR="004A3FC2">
        <w:t xml:space="preserve"> 25</w:t>
      </w:r>
      <w:r w:rsidRPr="00C500FE">
        <w:rPr>
          <w:color w:val="auto"/>
        </w:rPr>
        <w:t xml:space="preserve">. </w:t>
      </w:r>
      <w:r w:rsidR="006F11CB">
        <w:rPr>
          <w:color w:val="auto"/>
        </w:rPr>
        <w:t>8. 2026</w:t>
      </w:r>
      <w:r w:rsidRPr="00C500FE">
        <w:rPr>
          <w:color w:val="auto"/>
        </w:rPr>
        <w:t xml:space="preserve">.  </w:t>
      </w:r>
    </w:p>
    <w:p w14:paraId="53B4BBFE" w14:textId="22AC821F" w:rsidR="007A686B" w:rsidRDefault="0079733B" w:rsidP="006A32A6">
      <w:pPr>
        <w:numPr>
          <w:ilvl w:val="0"/>
          <w:numId w:val="2"/>
        </w:numPr>
        <w:tabs>
          <w:tab w:val="left" w:pos="9165"/>
        </w:tabs>
        <w:spacing w:after="257"/>
        <w:ind w:right="1120" w:hanging="245"/>
      </w:pPr>
      <w:r>
        <w:t xml:space="preserve">Žáci </w:t>
      </w:r>
      <w:r w:rsidRPr="0065166D">
        <w:rPr>
          <w:color w:val="auto"/>
        </w:rPr>
        <w:t>školy budou s tímto řádem seznámeni třídními učiteli ve dnech od</w:t>
      </w:r>
      <w:r w:rsidR="0065166D">
        <w:rPr>
          <w:color w:val="auto"/>
        </w:rPr>
        <w:t> </w:t>
      </w:r>
      <w:r w:rsidR="006F11CB">
        <w:rPr>
          <w:color w:val="auto"/>
        </w:rPr>
        <w:t>1</w:t>
      </w:r>
      <w:r w:rsidRPr="0065166D">
        <w:rPr>
          <w:color w:val="auto"/>
        </w:rPr>
        <w:t>.</w:t>
      </w:r>
      <w:r w:rsidR="0065166D">
        <w:rPr>
          <w:color w:val="auto"/>
        </w:rPr>
        <w:t> </w:t>
      </w:r>
      <w:r w:rsidR="006F11CB">
        <w:rPr>
          <w:color w:val="auto"/>
        </w:rPr>
        <w:t>9</w:t>
      </w:r>
      <w:r w:rsidRPr="0065166D">
        <w:rPr>
          <w:color w:val="auto"/>
        </w:rPr>
        <w:t>.</w:t>
      </w:r>
      <w:r w:rsidR="0065166D">
        <w:rPr>
          <w:color w:val="auto"/>
        </w:rPr>
        <w:t> </w:t>
      </w:r>
      <w:r w:rsidRPr="0065166D">
        <w:rPr>
          <w:color w:val="auto"/>
        </w:rPr>
        <w:t>202</w:t>
      </w:r>
      <w:r w:rsidR="006F11CB">
        <w:rPr>
          <w:color w:val="auto"/>
        </w:rPr>
        <w:t>6</w:t>
      </w:r>
      <w:r w:rsidRPr="0065166D">
        <w:rPr>
          <w:color w:val="auto"/>
        </w:rPr>
        <w:t xml:space="preserve">, seznámení bude zaznamenáno v třídních knihách.    </w:t>
      </w:r>
    </w:p>
    <w:p w14:paraId="579CD3A5" w14:textId="77777777" w:rsidR="007A686B" w:rsidRDefault="0079733B" w:rsidP="006A32A6">
      <w:pPr>
        <w:numPr>
          <w:ilvl w:val="0"/>
          <w:numId w:val="2"/>
        </w:numPr>
        <w:tabs>
          <w:tab w:val="left" w:pos="9165"/>
        </w:tabs>
        <w:spacing w:line="467" w:lineRule="auto"/>
        <w:ind w:left="327" w:right="1120" w:hanging="245"/>
      </w:pPr>
      <w:r>
        <w:t xml:space="preserve">Zákonní zástupci budou s tímto školním řádem seznámeni prostřednictvím webových stránek školy a na třídních schůzkách.   </w:t>
      </w:r>
    </w:p>
    <w:p w14:paraId="36703FA7" w14:textId="637F78E4" w:rsidR="007A686B" w:rsidRDefault="0079733B" w:rsidP="006A32A6">
      <w:pPr>
        <w:numPr>
          <w:ilvl w:val="0"/>
          <w:numId w:val="2"/>
        </w:numPr>
        <w:tabs>
          <w:tab w:val="left" w:pos="9165"/>
        </w:tabs>
        <w:spacing w:after="107"/>
        <w:ind w:left="327" w:right="1120" w:hanging="245"/>
      </w:pPr>
      <w:r>
        <w:t xml:space="preserve">Tento školní řád nabývá účinnost od </w:t>
      </w:r>
      <w:r w:rsidR="0082266C">
        <w:t>1</w:t>
      </w:r>
      <w:r w:rsidR="006F11CB">
        <w:t>. 9</w:t>
      </w:r>
      <w:r>
        <w:t>. 202</w:t>
      </w:r>
      <w:r w:rsidR="006F11CB">
        <w:t>6</w:t>
      </w:r>
      <w:r>
        <w:t xml:space="preserve">.   </w:t>
      </w:r>
    </w:p>
    <w:p w14:paraId="0B46B3ED" w14:textId="77777777" w:rsidR="007A686B" w:rsidRDefault="0079733B" w:rsidP="002C69C0">
      <w:pPr>
        <w:tabs>
          <w:tab w:val="left" w:pos="9165"/>
        </w:tabs>
        <w:spacing w:after="232" w:line="259" w:lineRule="auto"/>
        <w:ind w:left="82" w:right="0" w:firstLine="0"/>
        <w:jc w:val="left"/>
      </w:pPr>
      <w:r>
        <w:rPr>
          <w:color w:val="FF0000"/>
        </w:rPr>
        <w:t xml:space="preserve">   </w:t>
      </w:r>
    </w:p>
    <w:p w14:paraId="369F7568" w14:textId="77777777" w:rsidR="00650C31" w:rsidRDefault="00650C31" w:rsidP="0082266C">
      <w:pPr>
        <w:pStyle w:val="Bezmezer"/>
        <w:spacing w:line="360" w:lineRule="auto"/>
      </w:pPr>
    </w:p>
    <w:p w14:paraId="137B8177" w14:textId="77777777" w:rsidR="00650C31" w:rsidRDefault="00650C31" w:rsidP="0082266C">
      <w:pPr>
        <w:pStyle w:val="Bezmezer"/>
        <w:spacing w:line="360" w:lineRule="auto"/>
      </w:pPr>
    </w:p>
    <w:p w14:paraId="592E36D5" w14:textId="1E67E9A8" w:rsidR="00F03C7F" w:rsidRPr="00F03C7F" w:rsidRDefault="00F03C7F" w:rsidP="0082266C">
      <w:pPr>
        <w:pStyle w:val="Bezmezer"/>
        <w:spacing w:line="360" w:lineRule="auto"/>
      </w:pPr>
      <w:r w:rsidRPr="00F03C7F">
        <w:t>Mgr. Květa Cinglová</w:t>
      </w:r>
      <w:r w:rsidRPr="00F03C7F">
        <w:tab/>
      </w:r>
    </w:p>
    <w:p w14:paraId="657172F6" w14:textId="09DC2A4B" w:rsidR="007A686B" w:rsidRPr="00F03C7F" w:rsidRDefault="0082266C" w:rsidP="0082266C">
      <w:pPr>
        <w:pStyle w:val="Bezmezer"/>
        <w:spacing w:line="360" w:lineRule="auto"/>
      </w:pPr>
      <w:r>
        <w:t>ř</w:t>
      </w:r>
      <w:r w:rsidR="00F03C7F" w:rsidRPr="00F03C7F">
        <w:t>editelka školy</w:t>
      </w:r>
      <w:r w:rsidR="0079733B" w:rsidRPr="00F03C7F">
        <w:t xml:space="preserve">                                                                                                                    </w:t>
      </w:r>
    </w:p>
    <w:sectPr w:rsidR="007A686B" w:rsidRPr="00F03C7F" w:rsidSect="00650C31">
      <w:headerReference w:type="even" r:id="rId9"/>
      <w:footerReference w:type="even" r:id="rId10"/>
      <w:footerReference w:type="default" r:id="rId11"/>
      <w:headerReference w:type="first" r:id="rId12"/>
      <w:footerReference w:type="first" r:id="rId13"/>
      <w:pgSz w:w="11904" w:h="16838" w:code="9"/>
      <w:pgMar w:top="1134" w:right="1117" w:bottom="1134" w:left="1622"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7E68D" w14:textId="77777777" w:rsidR="006A5639" w:rsidRDefault="006A5639">
      <w:pPr>
        <w:spacing w:after="0" w:line="240" w:lineRule="auto"/>
      </w:pPr>
      <w:r>
        <w:separator/>
      </w:r>
    </w:p>
  </w:endnote>
  <w:endnote w:type="continuationSeparator" w:id="0">
    <w:p w14:paraId="3FEF3249" w14:textId="77777777" w:rsidR="006A5639" w:rsidRDefault="006A5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B697F" w14:textId="77777777" w:rsidR="0079733B" w:rsidRDefault="0079733B">
    <w:pPr>
      <w:spacing w:after="146" w:line="259" w:lineRule="auto"/>
      <w:ind w:left="0" w:right="-344" w:firstLine="0"/>
      <w:jc w:val="right"/>
    </w:pPr>
    <w:r>
      <w:t xml:space="preserve">   </w:t>
    </w:r>
  </w:p>
  <w:p w14:paraId="55AB0913" w14:textId="77777777" w:rsidR="0079733B" w:rsidRDefault="0079733B">
    <w:pPr>
      <w:spacing w:after="0" w:line="259" w:lineRule="auto"/>
      <w:ind w:left="0" w:right="16" w:firstLine="0"/>
      <w:jc w:val="right"/>
    </w:pPr>
    <w:r>
      <w:fldChar w:fldCharType="begin"/>
    </w:r>
    <w:r>
      <w:instrText xml:space="preserve"> PAGE   \* MERGEFORMAT </w:instrText>
    </w:r>
    <w:r>
      <w:fldChar w:fldCharType="separate"/>
    </w:r>
    <w:r>
      <w:t>1</w:t>
    </w:r>
    <w:r>
      <w:fldChar w:fldCharType="end"/>
    </w:r>
    <w:r>
      <w:t xml:space="preserve">   </w:t>
    </w:r>
  </w:p>
  <w:p w14:paraId="1D87F2E0" w14:textId="77777777" w:rsidR="0079733B" w:rsidRDefault="0079733B">
    <w:pPr>
      <w:spacing w:after="0" w:line="259" w:lineRule="auto"/>
      <w:ind w:left="79"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C53E7" w14:textId="76979B41" w:rsidR="0079733B" w:rsidRDefault="0079733B" w:rsidP="006A32A6">
    <w:pPr>
      <w:spacing w:after="0" w:line="259" w:lineRule="auto"/>
      <w:ind w:left="0" w:right="16" w:firstLine="0"/>
      <w:jc w:val="right"/>
    </w:pPr>
    <w:r>
      <w:fldChar w:fldCharType="begin"/>
    </w:r>
    <w:r>
      <w:instrText xml:space="preserve"> PAGE   \* MERGEFORMAT </w:instrText>
    </w:r>
    <w:r>
      <w:fldChar w:fldCharType="separate"/>
    </w:r>
    <w:r w:rsidR="00472583">
      <w:rPr>
        <w:noProof/>
      </w:rP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616D" w14:textId="77777777" w:rsidR="0079733B" w:rsidRDefault="0079733B">
    <w:pPr>
      <w:spacing w:after="146" w:line="259" w:lineRule="auto"/>
      <w:ind w:left="0" w:right="-344" w:firstLine="0"/>
      <w:jc w:val="right"/>
    </w:pPr>
    <w:r>
      <w:t xml:space="preserve">   </w:t>
    </w:r>
  </w:p>
  <w:p w14:paraId="43DC7487" w14:textId="77777777" w:rsidR="0079733B" w:rsidRDefault="0079733B">
    <w:pPr>
      <w:spacing w:after="0" w:line="259" w:lineRule="auto"/>
      <w:ind w:left="0" w:right="16" w:firstLine="0"/>
      <w:jc w:val="right"/>
    </w:pPr>
    <w:r>
      <w:fldChar w:fldCharType="begin"/>
    </w:r>
    <w:r>
      <w:instrText xml:space="preserve"> PAGE   \* MERGEFORMAT </w:instrText>
    </w:r>
    <w:r>
      <w:fldChar w:fldCharType="separate"/>
    </w:r>
    <w:r>
      <w:t>1</w:t>
    </w:r>
    <w:r>
      <w:fldChar w:fldCharType="end"/>
    </w:r>
    <w:r>
      <w:t xml:space="preserve">   </w:t>
    </w:r>
  </w:p>
  <w:p w14:paraId="7B6F4864" w14:textId="77777777" w:rsidR="0079733B" w:rsidRDefault="0079733B">
    <w:pPr>
      <w:spacing w:after="0" w:line="259" w:lineRule="auto"/>
      <w:ind w:left="79"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50B99" w14:textId="77777777" w:rsidR="006A5639" w:rsidRDefault="006A5639">
      <w:pPr>
        <w:spacing w:after="0" w:line="240" w:lineRule="auto"/>
      </w:pPr>
      <w:r>
        <w:separator/>
      </w:r>
    </w:p>
  </w:footnote>
  <w:footnote w:type="continuationSeparator" w:id="0">
    <w:p w14:paraId="5CF3A539" w14:textId="77777777" w:rsidR="006A5639" w:rsidRDefault="006A5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300DC" w14:textId="77777777" w:rsidR="0079733B" w:rsidRDefault="0079733B">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39A6" w14:textId="77777777" w:rsidR="0079733B" w:rsidRDefault="0079733B">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19A"/>
    <w:multiLevelType w:val="hybridMultilevel"/>
    <w:tmpl w:val="45AA0E28"/>
    <w:lvl w:ilvl="0" w:tplc="0405000B">
      <w:start w:val="1"/>
      <w:numFmt w:val="bullet"/>
      <w:lvlText w:val=""/>
      <w:lvlJc w:val="left"/>
      <w:pPr>
        <w:ind w:left="739" w:hanging="360"/>
      </w:pPr>
      <w:rPr>
        <w:rFonts w:ascii="Wingdings" w:hAnsi="Wingdings" w:hint="default"/>
      </w:rPr>
    </w:lvl>
    <w:lvl w:ilvl="1" w:tplc="04050003">
      <w:start w:val="1"/>
      <w:numFmt w:val="bullet"/>
      <w:lvlText w:val="o"/>
      <w:lvlJc w:val="left"/>
      <w:pPr>
        <w:ind w:left="1459" w:hanging="360"/>
      </w:pPr>
      <w:rPr>
        <w:rFonts w:ascii="Courier New" w:hAnsi="Courier New" w:cs="Courier New" w:hint="default"/>
      </w:rPr>
    </w:lvl>
    <w:lvl w:ilvl="2" w:tplc="04050005">
      <w:start w:val="1"/>
      <w:numFmt w:val="bullet"/>
      <w:lvlText w:val=""/>
      <w:lvlJc w:val="left"/>
      <w:pPr>
        <w:ind w:left="2179" w:hanging="360"/>
      </w:pPr>
      <w:rPr>
        <w:rFonts w:ascii="Wingdings" w:hAnsi="Wingdings" w:hint="default"/>
      </w:rPr>
    </w:lvl>
    <w:lvl w:ilvl="3" w:tplc="04050001" w:tentative="1">
      <w:start w:val="1"/>
      <w:numFmt w:val="bullet"/>
      <w:lvlText w:val=""/>
      <w:lvlJc w:val="left"/>
      <w:pPr>
        <w:ind w:left="2899" w:hanging="360"/>
      </w:pPr>
      <w:rPr>
        <w:rFonts w:ascii="Symbol" w:hAnsi="Symbol" w:hint="default"/>
      </w:rPr>
    </w:lvl>
    <w:lvl w:ilvl="4" w:tplc="04050003" w:tentative="1">
      <w:start w:val="1"/>
      <w:numFmt w:val="bullet"/>
      <w:lvlText w:val="o"/>
      <w:lvlJc w:val="left"/>
      <w:pPr>
        <w:ind w:left="3619" w:hanging="360"/>
      </w:pPr>
      <w:rPr>
        <w:rFonts w:ascii="Courier New" w:hAnsi="Courier New" w:cs="Courier New" w:hint="default"/>
      </w:rPr>
    </w:lvl>
    <w:lvl w:ilvl="5" w:tplc="04050005" w:tentative="1">
      <w:start w:val="1"/>
      <w:numFmt w:val="bullet"/>
      <w:lvlText w:val=""/>
      <w:lvlJc w:val="left"/>
      <w:pPr>
        <w:ind w:left="4339" w:hanging="360"/>
      </w:pPr>
      <w:rPr>
        <w:rFonts w:ascii="Wingdings" w:hAnsi="Wingdings" w:hint="default"/>
      </w:rPr>
    </w:lvl>
    <w:lvl w:ilvl="6" w:tplc="04050001" w:tentative="1">
      <w:start w:val="1"/>
      <w:numFmt w:val="bullet"/>
      <w:lvlText w:val=""/>
      <w:lvlJc w:val="left"/>
      <w:pPr>
        <w:ind w:left="5059" w:hanging="360"/>
      </w:pPr>
      <w:rPr>
        <w:rFonts w:ascii="Symbol" w:hAnsi="Symbol" w:hint="default"/>
      </w:rPr>
    </w:lvl>
    <w:lvl w:ilvl="7" w:tplc="04050003" w:tentative="1">
      <w:start w:val="1"/>
      <w:numFmt w:val="bullet"/>
      <w:lvlText w:val="o"/>
      <w:lvlJc w:val="left"/>
      <w:pPr>
        <w:ind w:left="5779" w:hanging="360"/>
      </w:pPr>
      <w:rPr>
        <w:rFonts w:ascii="Courier New" w:hAnsi="Courier New" w:cs="Courier New" w:hint="default"/>
      </w:rPr>
    </w:lvl>
    <w:lvl w:ilvl="8" w:tplc="04050005" w:tentative="1">
      <w:start w:val="1"/>
      <w:numFmt w:val="bullet"/>
      <w:lvlText w:val=""/>
      <w:lvlJc w:val="left"/>
      <w:pPr>
        <w:ind w:left="6499" w:hanging="360"/>
      </w:pPr>
      <w:rPr>
        <w:rFonts w:ascii="Wingdings" w:hAnsi="Wingdings" w:hint="default"/>
      </w:rPr>
    </w:lvl>
  </w:abstractNum>
  <w:abstractNum w:abstractNumId="1" w15:restartNumberingAfterBreak="0">
    <w:nsid w:val="013C15EB"/>
    <w:multiLevelType w:val="multilevel"/>
    <w:tmpl w:val="23C82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A376B"/>
    <w:multiLevelType w:val="multilevel"/>
    <w:tmpl w:val="AAD8D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C2F9F"/>
    <w:multiLevelType w:val="multilevel"/>
    <w:tmpl w:val="46405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8A6956"/>
    <w:multiLevelType w:val="multilevel"/>
    <w:tmpl w:val="D00AB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E04A1C"/>
    <w:multiLevelType w:val="multilevel"/>
    <w:tmpl w:val="BEA660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E76C94"/>
    <w:multiLevelType w:val="multilevel"/>
    <w:tmpl w:val="4FC6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2B42B3"/>
    <w:multiLevelType w:val="multilevel"/>
    <w:tmpl w:val="08CE20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FD3983"/>
    <w:multiLevelType w:val="multilevel"/>
    <w:tmpl w:val="100C0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F5414D"/>
    <w:multiLevelType w:val="multilevel"/>
    <w:tmpl w:val="E042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C323E7"/>
    <w:multiLevelType w:val="multilevel"/>
    <w:tmpl w:val="F85C8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4E5A8C"/>
    <w:multiLevelType w:val="multilevel"/>
    <w:tmpl w:val="EC54E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217E56"/>
    <w:multiLevelType w:val="multilevel"/>
    <w:tmpl w:val="FF5C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793B02"/>
    <w:multiLevelType w:val="multilevel"/>
    <w:tmpl w:val="F1C6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685A99"/>
    <w:multiLevelType w:val="multilevel"/>
    <w:tmpl w:val="C0564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EE4C54"/>
    <w:multiLevelType w:val="multilevel"/>
    <w:tmpl w:val="DA8252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BF37F4"/>
    <w:multiLevelType w:val="multilevel"/>
    <w:tmpl w:val="8292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024A46"/>
    <w:multiLevelType w:val="multilevel"/>
    <w:tmpl w:val="5D56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CB7708"/>
    <w:multiLevelType w:val="hybridMultilevel"/>
    <w:tmpl w:val="95E02DD2"/>
    <w:lvl w:ilvl="0" w:tplc="555AEDE6">
      <w:start w:val="1"/>
      <w:numFmt w:val="decimal"/>
      <w:lvlText w:val="%1."/>
      <w:lvlJc w:val="left"/>
      <w:pPr>
        <w:ind w:left="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3094E4">
      <w:start w:val="1"/>
      <w:numFmt w:val="lowerLetter"/>
      <w:lvlText w:val="%2"/>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F847E8">
      <w:start w:val="1"/>
      <w:numFmt w:val="lowerRoman"/>
      <w:lvlText w:val="%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1C2150">
      <w:start w:val="1"/>
      <w:numFmt w:val="decimal"/>
      <w:lvlText w:val="%4"/>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D8DDC6">
      <w:start w:val="1"/>
      <w:numFmt w:val="lowerLetter"/>
      <w:lvlText w:val="%5"/>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26D712">
      <w:start w:val="1"/>
      <w:numFmt w:val="lowerRoman"/>
      <w:lvlText w:val="%6"/>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30F47C">
      <w:start w:val="1"/>
      <w:numFmt w:val="decimal"/>
      <w:lvlText w:val="%7"/>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38894C">
      <w:start w:val="1"/>
      <w:numFmt w:val="lowerLetter"/>
      <w:lvlText w:val="%8"/>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C4B218">
      <w:start w:val="1"/>
      <w:numFmt w:val="lowerRoman"/>
      <w:lvlText w:val="%9"/>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4836CA9"/>
    <w:multiLevelType w:val="multilevel"/>
    <w:tmpl w:val="A932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9237A1"/>
    <w:multiLevelType w:val="multilevel"/>
    <w:tmpl w:val="AF7E2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D71457"/>
    <w:multiLevelType w:val="hybridMultilevel"/>
    <w:tmpl w:val="F8127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531053F"/>
    <w:multiLevelType w:val="multilevel"/>
    <w:tmpl w:val="D44E3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DB06FE"/>
    <w:multiLevelType w:val="hybridMultilevel"/>
    <w:tmpl w:val="FE968F18"/>
    <w:lvl w:ilvl="0" w:tplc="357C68D0">
      <w:start w:val="1"/>
      <w:numFmt w:val="decimal"/>
      <w:lvlText w:val="%1."/>
      <w:lvlJc w:val="left"/>
      <w:pPr>
        <w:ind w:left="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E2AA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A4D0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68F0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BC67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1477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78F7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DE03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C494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E0D70EF"/>
    <w:multiLevelType w:val="multilevel"/>
    <w:tmpl w:val="B0F2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C155C6"/>
    <w:multiLevelType w:val="multilevel"/>
    <w:tmpl w:val="B1F20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8E01E5"/>
    <w:multiLevelType w:val="multilevel"/>
    <w:tmpl w:val="05666AB6"/>
    <w:lvl w:ilvl="0">
      <w:start w:val="1"/>
      <w:numFmt w:val="decimal"/>
      <w:lvlText w:val="%1."/>
      <w:lvlJc w:val="left"/>
      <w:pPr>
        <w:ind w:left="360" w:hanging="360"/>
      </w:pPr>
      <w:rPr>
        <w:sz w:val="32"/>
        <w:szCs w:val="20"/>
      </w:rPr>
    </w:lvl>
    <w:lvl w:ilvl="1">
      <w:start w:val="1"/>
      <w:numFmt w:val="decimal"/>
      <w:lvlText w:val="%1.%2."/>
      <w:lvlJc w:val="left"/>
      <w:pPr>
        <w:ind w:left="792" w:hanging="432"/>
      </w:pPr>
      <w:rPr>
        <w:sz w:val="2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E82168"/>
    <w:multiLevelType w:val="multilevel"/>
    <w:tmpl w:val="A87E68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2C55C3"/>
    <w:multiLevelType w:val="hybridMultilevel"/>
    <w:tmpl w:val="E2849F98"/>
    <w:lvl w:ilvl="0" w:tplc="0405000B">
      <w:start w:val="1"/>
      <w:numFmt w:val="bullet"/>
      <w:lvlText w:val=""/>
      <w:lvlJc w:val="left"/>
      <w:pPr>
        <w:ind w:left="739" w:hanging="360"/>
      </w:pPr>
      <w:rPr>
        <w:rFonts w:ascii="Wingdings" w:hAnsi="Wingdings" w:hint="default"/>
      </w:rPr>
    </w:lvl>
    <w:lvl w:ilvl="1" w:tplc="04050003" w:tentative="1">
      <w:start w:val="1"/>
      <w:numFmt w:val="bullet"/>
      <w:lvlText w:val="o"/>
      <w:lvlJc w:val="left"/>
      <w:pPr>
        <w:ind w:left="1459" w:hanging="360"/>
      </w:pPr>
      <w:rPr>
        <w:rFonts w:ascii="Courier New" w:hAnsi="Courier New" w:cs="Courier New" w:hint="default"/>
      </w:rPr>
    </w:lvl>
    <w:lvl w:ilvl="2" w:tplc="04050005" w:tentative="1">
      <w:start w:val="1"/>
      <w:numFmt w:val="bullet"/>
      <w:lvlText w:val=""/>
      <w:lvlJc w:val="left"/>
      <w:pPr>
        <w:ind w:left="2179" w:hanging="360"/>
      </w:pPr>
      <w:rPr>
        <w:rFonts w:ascii="Wingdings" w:hAnsi="Wingdings" w:hint="default"/>
      </w:rPr>
    </w:lvl>
    <w:lvl w:ilvl="3" w:tplc="04050001" w:tentative="1">
      <w:start w:val="1"/>
      <w:numFmt w:val="bullet"/>
      <w:lvlText w:val=""/>
      <w:lvlJc w:val="left"/>
      <w:pPr>
        <w:ind w:left="2899" w:hanging="360"/>
      </w:pPr>
      <w:rPr>
        <w:rFonts w:ascii="Symbol" w:hAnsi="Symbol" w:hint="default"/>
      </w:rPr>
    </w:lvl>
    <w:lvl w:ilvl="4" w:tplc="04050003" w:tentative="1">
      <w:start w:val="1"/>
      <w:numFmt w:val="bullet"/>
      <w:lvlText w:val="o"/>
      <w:lvlJc w:val="left"/>
      <w:pPr>
        <w:ind w:left="3619" w:hanging="360"/>
      </w:pPr>
      <w:rPr>
        <w:rFonts w:ascii="Courier New" w:hAnsi="Courier New" w:cs="Courier New" w:hint="default"/>
      </w:rPr>
    </w:lvl>
    <w:lvl w:ilvl="5" w:tplc="04050005" w:tentative="1">
      <w:start w:val="1"/>
      <w:numFmt w:val="bullet"/>
      <w:lvlText w:val=""/>
      <w:lvlJc w:val="left"/>
      <w:pPr>
        <w:ind w:left="4339" w:hanging="360"/>
      </w:pPr>
      <w:rPr>
        <w:rFonts w:ascii="Wingdings" w:hAnsi="Wingdings" w:hint="default"/>
      </w:rPr>
    </w:lvl>
    <w:lvl w:ilvl="6" w:tplc="04050001" w:tentative="1">
      <w:start w:val="1"/>
      <w:numFmt w:val="bullet"/>
      <w:lvlText w:val=""/>
      <w:lvlJc w:val="left"/>
      <w:pPr>
        <w:ind w:left="5059" w:hanging="360"/>
      </w:pPr>
      <w:rPr>
        <w:rFonts w:ascii="Symbol" w:hAnsi="Symbol" w:hint="default"/>
      </w:rPr>
    </w:lvl>
    <w:lvl w:ilvl="7" w:tplc="04050003" w:tentative="1">
      <w:start w:val="1"/>
      <w:numFmt w:val="bullet"/>
      <w:lvlText w:val="o"/>
      <w:lvlJc w:val="left"/>
      <w:pPr>
        <w:ind w:left="5779" w:hanging="360"/>
      </w:pPr>
      <w:rPr>
        <w:rFonts w:ascii="Courier New" w:hAnsi="Courier New" w:cs="Courier New" w:hint="default"/>
      </w:rPr>
    </w:lvl>
    <w:lvl w:ilvl="8" w:tplc="04050005" w:tentative="1">
      <w:start w:val="1"/>
      <w:numFmt w:val="bullet"/>
      <w:lvlText w:val=""/>
      <w:lvlJc w:val="left"/>
      <w:pPr>
        <w:ind w:left="6499" w:hanging="360"/>
      </w:pPr>
      <w:rPr>
        <w:rFonts w:ascii="Wingdings" w:hAnsi="Wingdings" w:hint="default"/>
      </w:rPr>
    </w:lvl>
  </w:abstractNum>
  <w:abstractNum w:abstractNumId="29" w15:restartNumberingAfterBreak="0">
    <w:nsid w:val="3C38724A"/>
    <w:multiLevelType w:val="multilevel"/>
    <w:tmpl w:val="A7725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0D62B9"/>
    <w:multiLevelType w:val="multilevel"/>
    <w:tmpl w:val="4BBC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A35192"/>
    <w:multiLevelType w:val="hybridMultilevel"/>
    <w:tmpl w:val="2D2EBCD4"/>
    <w:lvl w:ilvl="0" w:tplc="04050001">
      <w:start w:val="1"/>
      <w:numFmt w:val="bullet"/>
      <w:lvlText w:val=""/>
      <w:lvlJc w:val="left"/>
      <w:pPr>
        <w:ind w:left="804" w:hanging="360"/>
      </w:pPr>
      <w:rPr>
        <w:rFonts w:ascii="Symbol" w:hAnsi="Symbol" w:hint="default"/>
      </w:rPr>
    </w:lvl>
    <w:lvl w:ilvl="1" w:tplc="04050003" w:tentative="1">
      <w:start w:val="1"/>
      <w:numFmt w:val="bullet"/>
      <w:lvlText w:val="o"/>
      <w:lvlJc w:val="left"/>
      <w:pPr>
        <w:ind w:left="1524" w:hanging="360"/>
      </w:pPr>
      <w:rPr>
        <w:rFonts w:ascii="Courier New" w:hAnsi="Courier New" w:cs="Courier New" w:hint="default"/>
      </w:rPr>
    </w:lvl>
    <w:lvl w:ilvl="2" w:tplc="04050005" w:tentative="1">
      <w:start w:val="1"/>
      <w:numFmt w:val="bullet"/>
      <w:lvlText w:val=""/>
      <w:lvlJc w:val="left"/>
      <w:pPr>
        <w:ind w:left="2244" w:hanging="360"/>
      </w:pPr>
      <w:rPr>
        <w:rFonts w:ascii="Wingdings" w:hAnsi="Wingdings" w:hint="default"/>
      </w:rPr>
    </w:lvl>
    <w:lvl w:ilvl="3" w:tplc="04050001" w:tentative="1">
      <w:start w:val="1"/>
      <w:numFmt w:val="bullet"/>
      <w:lvlText w:val=""/>
      <w:lvlJc w:val="left"/>
      <w:pPr>
        <w:ind w:left="2964" w:hanging="360"/>
      </w:pPr>
      <w:rPr>
        <w:rFonts w:ascii="Symbol" w:hAnsi="Symbol" w:hint="default"/>
      </w:rPr>
    </w:lvl>
    <w:lvl w:ilvl="4" w:tplc="04050003" w:tentative="1">
      <w:start w:val="1"/>
      <w:numFmt w:val="bullet"/>
      <w:lvlText w:val="o"/>
      <w:lvlJc w:val="left"/>
      <w:pPr>
        <w:ind w:left="3684" w:hanging="360"/>
      </w:pPr>
      <w:rPr>
        <w:rFonts w:ascii="Courier New" w:hAnsi="Courier New" w:cs="Courier New" w:hint="default"/>
      </w:rPr>
    </w:lvl>
    <w:lvl w:ilvl="5" w:tplc="04050005" w:tentative="1">
      <w:start w:val="1"/>
      <w:numFmt w:val="bullet"/>
      <w:lvlText w:val=""/>
      <w:lvlJc w:val="left"/>
      <w:pPr>
        <w:ind w:left="4404" w:hanging="360"/>
      </w:pPr>
      <w:rPr>
        <w:rFonts w:ascii="Wingdings" w:hAnsi="Wingdings" w:hint="default"/>
      </w:rPr>
    </w:lvl>
    <w:lvl w:ilvl="6" w:tplc="04050001" w:tentative="1">
      <w:start w:val="1"/>
      <w:numFmt w:val="bullet"/>
      <w:lvlText w:val=""/>
      <w:lvlJc w:val="left"/>
      <w:pPr>
        <w:ind w:left="5124" w:hanging="360"/>
      </w:pPr>
      <w:rPr>
        <w:rFonts w:ascii="Symbol" w:hAnsi="Symbol" w:hint="default"/>
      </w:rPr>
    </w:lvl>
    <w:lvl w:ilvl="7" w:tplc="04050003" w:tentative="1">
      <w:start w:val="1"/>
      <w:numFmt w:val="bullet"/>
      <w:lvlText w:val="o"/>
      <w:lvlJc w:val="left"/>
      <w:pPr>
        <w:ind w:left="5844" w:hanging="360"/>
      </w:pPr>
      <w:rPr>
        <w:rFonts w:ascii="Courier New" w:hAnsi="Courier New" w:cs="Courier New" w:hint="default"/>
      </w:rPr>
    </w:lvl>
    <w:lvl w:ilvl="8" w:tplc="04050005" w:tentative="1">
      <w:start w:val="1"/>
      <w:numFmt w:val="bullet"/>
      <w:lvlText w:val=""/>
      <w:lvlJc w:val="left"/>
      <w:pPr>
        <w:ind w:left="6564" w:hanging="360"/>
      </w:pPr>
      <w:rPr>
        <w:rFonts w:ascii="Wingdings" w:hAnsi="Wingdings" w:hint="default"/>
      </w:rPr>
    </w:lvl>
  </w:abstractNum>
  <w:abstractNum w:abstractNumId="32" w15:restartNumberingAfterBreak="0">
    <w:nsid w:val="4278431E"/>
    <w:multiLevelType w:val="multilevel"/>
    <w:tmpl w:val="22AC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DF5088"/>
    <w:multiLevelType w:val="multilevel"/>
    <w:tmpl w:val="828E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2945CF"/>
    <w:multiLevelType w:val="multilevel"/>
    <w:tmpl w:val="CFA2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D75D9E"/>
    <w:multiLevelType w:val="multilevel"/>
    <w:tmpl w:val="A23C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302BD7"/>
    <w:multiLevelType w:val="hybridMultilevel"/>
    <w:tmpl w:val="21ECD3D2"/>
    <w:lvl w:ilvl="0" w:tplc="0405000B">
      <w:start w:val="1"/>
      <w:numFmt w:val="bullet"/>
      <w:lvlText w:val=""/>
      <w:lvlJc w:val="left"/>
      <w:pPr>
        <w:ind w:left="1156" w:hanging="360"/>
      </w:pPr>
      <w:rPr>
        <w:rFonts w:ascii="Wingdings" w:hAnsi="Wingdings" w:hint="default"/>
      </w:rPr>
    </w:lvl>
    <w:lvl w:ilvl="1" w:tplc="04050003" w:tentative="1">
      <w:start w:val="1"/>
      <w:numFmt w:val="bullet"/>
      <w:lvlText w:val="o"/>
      <w:lvlJc w:val="left"/>
      <w:pPr>
        <w:ind w:left="1876" w:hanging="360"/>
      </w:pPr>
      <w:rPr>
        <w:rFonts w:ascii="Courier New" w:hAnsi="Courier New" w:cs="Courier New" w:hint="default"/>
      </w:rPr>
    </w:lvl>
    <w:lvl w:ilvl="2" w:tplc="04050005" w:tentative="1">
      <w:start w:val="1"/>
      <w:numFmt w:val="bullet"/>
      <w:lvlText w:val=""/>
      <w:lvlJc w:val="left"/>
      <w:pPr>
        <w:ind w:left="2596" w:hanging="360"/>
      </w:pPr>
      <w:rPr>
        <w:rFonts w:ascii="Wingdings" w:hAnsi="Wingdings" w:hint="default"/>
      </w:rPr>
    </w:lvl>
    <w:lvl w:ilvl="3" w:tplc="04050001" w:tentative="1">
      <w:start w:val="1"/>
      <w:numFmt w:val="bullet"/>
      <w:lvlText w:val=""/>
      <w:lvlJc w:val="left"/>
      <w:pPr>
        <w:ind w:left="3316" w:hanging="360"/>
      </w:pPr>
      <w:rPr>
        <w:rFonts w:ascii="Symbol" w:hAnsi="Symbol" w:hint="default"/>
      </w:rPr>
    </w:lvl>
    <w:lvl w:ilvl="4" w:tplc="04050003" w:tentative="1">
      <w:start w:val="1"/>
      <w:numFmt w:val="bullet"/>
      <w:lvlText w:val="o"/>
      <w:lvlJc w:val="left"/>
      <w:pPr>
        <w:ind w:left="4036" w:hanging="360"/>
      </w:pPr>
      <w:rPr>
        <w:rFonts w:ascii="Courier New" w:hAnsi="Courier New" w:cs="Courier New" w:hint="default"/>
      </w:rPr>
    </w:lvl>
    <w:lvl w:ilvl="5" w:tplc="04050005" w:tentative="1">
      <w:start w:val="1"/>
      <w:numFmt w:val="bullet"/>
      <w:lvlText w:val=""/>
      <w:lvlJc w:val="left"/>
      <w:pPr>
        <w:ind w:left="4756" w:hanging="360"/>
      </w:pPr>
      <w:rPr>
        <w:rFonts w:ascii="Wingdings" w:hAnsi="Wingdings" w:hint="default"/>
      </w:rPr>
    </w:lvl>
    <w:lvl w:ilvl="6" w:tplc="04050001" w:tentative="1">
      <w:start w:val="1"/>
      <w:numFmt w:val="bullet"/>
      <w:lvlText w:val=""/>
      <w:lvlJc w:val="left"/>
      <w:pPr>
        <w:ind w:left="5476" w:hanging="360"/>
      </w:pPr>
      <w:rPr>
        <w:rFonts w:ascii="Symbol" w:hAnsi="Symbol" w:hint="default"/>
      </w:rPr>
    </w:lvl>
    <w:lvl w:ilvl="7" w:tplc="04050003" w:tentative="1">
      <w:start w:val="1"/>
      <w:numFmt w:val="bullet"/>
      <w:lvlText w:val="o"/>
      <w:lvlJc w:val="left"/>
      <w:pPr>
        <w:ind w:left="6196" w:hanging="360"/>
      </w:pPr>
      <w:rPr>
        <w:rFonts w:ascii="Courier New" w:hAnsi="Courier New" w:cs="Courier New" w:hint="default"/>
      </w:rPr>
    </w:lvl>
    <w:lvl w:ilvl="8" w:tplc="04050005" w:tentative="1">
      <w:start w:val="1"/>
      <w:numFmt w:val="bullet"/>
      <w:lvlText w:val=""/>
      <w:lvlJc w:val="left"/>
      <w:pPr>
        <w:ind w:left="6916" w:hanging="360"/>
      </w:pPr>
      <w:rPr>
        <w:rFonts w:ascii="Wingdings" w:hAnsi="Wingdings" w:hint="default"/>
      </w:rPr>
    </w:lvl>
  </w:abstractNum>
  <w:abstractNum w:abstractNumId="37" w15:restartNumberingAfterBreak="0">
    <w:nsid w:val="4AEE3F77"/>
    <w:multiLevelType w:val="multilevel"/>
    <w:tmpl w:val="18AC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ECF33EE"/>
    <w:multiLevelType w:val="multilevel"/>
    <w:tmpl w:val="EB14D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2195750"/>
    <w:multiLevelType w:val="multilevel"/>
    <w:tmpl w:val="C4C2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437F14"/>
    <w:multiLevelType w:val="multilevel"/>
    <w:tmpl w:val="088C1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1A13F1"/>
    <w:multiLevelType w:val="hybridMultilevel"/>
    <w:tmpl w:val="50DC9422"/>
    <w:lvl w:ilvl="0" w:tplc="04050001">
      <w:start w:val="1"/>
      <w:numFmt w:val="bullet"/>
      <w:lvlText w:val=""/>
      <w:lvlJc w:val="left"/>
      <w:pPr>
        <w:ind w:left="822" w:hanging="360"/>
      </w:pPr>
      <w:rPr>
        <w:rFonts w:ascii="Symbol" w:hAnsi="Symbol" w:hint="default"/>
      </w:rPr>
    </w:lvl>
    <w:lvl w:ilvl="1" w:tplc="04050003" w:tentative="1">
      <w:start w:val="1"/>
      <w:numFmt w:val="bullet"/>
      <w:lvlText w:val="o"/>
      <w:lvlJc w:val="left"/>
      <w:pPr>
        <w:ind w:left="1542" w:hanging="360"/>
      </w:pPr>
      <w:rPr>
        <w:rFonts w:ascii="Courier New" w:hAnsi="Courier New" w:cs="Courier New" w:hint="default"/>
      </w:rPr>
    </w:lvl>
    <w:lvl w:ilvl="2" w:tplc="04050005" w:tentative="1">
      <w:start w:val="1"/>
      <w:numFmt w:val="bullet"/>
      <w:lvlText w:val=""/>
      <w:lvlJc w:val="left"/>
      <w:pPr>
        <w:ind w:left="2262" w:hanging="360"/>
      </w:pPr>
      <w:rPr>
        <w:rFonts w:ascii="Wingdings" w:hAnsi="Wingdings" w:hint="default"/>
      </w:rPr>
    </w:lvl>
    <w:lvl w:ilvl="3" w:tplc="04050001" w:tentative="1">
      <w:start w:val="1"/>
      <w:numFmt w:val="bullet"/>
      <w:lvlText w:val=""/>
      <w:lvlJc w:val="left"/>
      <w:pPr>
        <w:ind w:left="2982" w:hanging="360"/>
      </w:pPr>
      <w:rPr>
        <w:rFonts w:ascii="Symbol" w:hAnsi="Symbol" w:hint="default"/>
      </w:rPr>
    </w:lvl>
    <w:lvl w:ilvl="4" w:tplc="04050003" w:tentative="1">
      <w:start w:val="1"/>
      <w:numFmt w:val="bullet"/>
      <w:lvlText w:val="o"/>
      <w:lvlJc w:val="left"/>
      <w:pPr>
        <w:ind w:left="3702" w:hanging="360"/>
      </w:pPr>
      <w:rPr>
        <w:rFonts w:ascii="Courier New" w:hAnsi="Courier New" w:cs="Courier New" w:hint="default"/>
      </w:rPr>
    </w:lvl>
    <w:lvl w:ilvl="5" w:tplc="04050005" w:tentative="1">
      <w:start w:val="1"/>
      <w:numFmt w:val="bullet"/>
      <w:lvlText w:val=""/>
      <w:lvlJc w:val="left"/>
      <w:pPr>
        <w:ind w:left="4422" w:hanging="360"/>
      </w:pPr>
      <w:rPr>
        <w:rFonts w:ascii="Wingdings" w:hAnsi="Wingdings" w:hint="default"/>
      </w:rPr>
    </w:lvl>
    <w:lvl w:ilvl="6" w:tplc="04050001" w:tentative="1">
      <w:start w:val="1"/>
      <w:numFmt w:val="bullet"/>
      <w:lvlText w:val=""/>
      <w:lvlJc w:val="left"/>
      <w:pPr>
        <w:ind w:left="5142" w:hanging="360"/>
      </w:pPr>
      <w:rPr>
        <w:rFonts w:ascii="Symbol" w:hAnsi="Symbol" w:hint="default"/>
      </w:rPr>
    </w:lvl>
    <w:lvl w:ilvl="7" w:tplc="04050003" w:tentative="1">
      <w:start w:val="1"/>
      <w:numFmt w:val="bullet"/>
      <w:lvlText w:val="o"/>
      <w:lvlJc w:val="left"/>
      <w:pPr>
        <w:ind w:left="5862" w:hanging="360"/>
      </w:pPr>
      <w:rPr>
        <w:rFonts w:ascii="Courier New" w:hAnsi="Courier New" w:cs="Courier New" w:hint="default"/>
      </w:rPr>
    </w:lvl>
    <w:lvl w:ilvl="8" w:tplc="04050005" w:tentative="1">
      <w:start w:val="1"/>
      <w:numFmt w:val="bullet"/>
      <w:lvlText w:val=""/>
      <w:lvlJc w:val="left"/>
      <w:pPr>
        <w:ind w:left="6582" w:hanging="360"/>
      </w:pPr>
      <w:rPr>
        <w:rFonts w:ascii="Wingdings" w:hAnsi="Wingdings" w:hint="default"/>
      </w:rPr>
    </w:lvl>
  </w:abstractNum>
  <w:abstractNum w:abstractNumId="42" w15:restartNumberingAfterBreak="0">
    <w:nsid w:val="5C0861BA"/>
    <w:multiLevelType w:val="multilevel"/>
    <w:tmpl w:val="D5ACB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C783EAD"/>
    <w:multiLevelType w:val="multilevel"/>
    <w:tmpl w:val="473C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F8B3016"/>
    <w:multiLevelType w:val="multilevel"/>
    <w:tmpl w:val="1630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070696"/>
    <w:multiLevelType w:val="multilevel"/>
    <w:tmpl w:val="8C5E6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E02AA1"/>
    <w:multiLevelType w:val="hybridMultilevel"/>
    <w:tmpl w:val="42F8B4DA"/>
    <w:lvl w:ilvl="0" w:tplc="0405000B">
      <w:start w:val="1"/>
      <w:numFmt w:val="bullet"/>
      <w:lvlText w:val=""/>
      <w:lvlJc w:val="left"/>
      <w:pPr>
        <w:ind w:left="1542" w:hanging="360"/>
      </w:pPr>
      <w:rPr>
        <w:rFonts w:ascii="Wingdings" w:hAnsi="Wingdings" w:hint="default"/>
      </w:rPr>
    </w:lvl>
    <w:lvl w:ilvl="1" w:tplc="04050003" w:tentative="1">
      <w:start w:val="1"/>
      <w:numFmt w:val="bullet"/>
      <w:lvlText w:val="o"/>
      <w:lvlJc w:val="left"/>
      <w:pPr>
        <w:ind w:left="2262" w:hanging="360"/>
      </w:pPr>
      <w:rPr>
        <w:rFonts w:ascii="Courier New" w:hAnsi="Courier New" w:cs="Courier New" w:hint="default"/>
      </w:rPr>
    </w:lvl>
    <w:lvl w:ilvl="2" w:tplc="04050005" w:tentative="1">
      <w:start w:val="1"/>
      <w:numFmt w:val="bullet"/>
      <w:lvlText w:val=""/>
      <w:lvlJc w:val="left"/>
      <w:pPr>
        <w:ind w:left="2982" w:hanging="360"/>
      </w:pPr>
      <w:rPr>
        <w:rFonts w:ascii="Wingdings" w:hAnsi="Wingdings" w:hint="default"/>
      </w:rPr>
    </w:lvl>
    <w:lvl w:ilvl="3" w:tplc="04050001" w:tentative="1">
      <w:start w:val="1"/>
      <w:numFmt w:val="bullet"/>
      <w:lvlText w:val=""/>
      <w:lvlJc w:val="left"/>
      <w:pPr>
        <w:ind w:left="3702" w:hanging="360"/>
      </w:pPr>
      <w:rPr>
        <w:rFonts w:ascii="Symbol" w:hAnsi="Symbol" w:hint="default"/>
      </w:rPr>
    </w:lvl>
    <w:lvl w:ilvl="4" w:tplc="04050003" w:tentative="1">
      <w:start w:val="1"/>
      <w:numFmt w:val="bullet"/>
      <w:lvlText w:val="o"/>
      <w:lvlJc w:val="left"/>
      <w:pPr>
        <w:ind w:left="4422" w:hanging="360"/>
      </w:pPr>
      <w:rPr>
        <w:rFonts w:ascii="Courier New" w:hAnsi="Courier New" w:cs="Courier New" w:hint="default"/>
      </w:rPr>
    </w:lvl>
    <w:lvl w:ilvl="5" w:tplc="04050005" w:tentative="1">
      <w:start w:val="1"/>
      <w:numFmt w:val="bullet"/>
      <w:lvlText w:val=""/>
      <w:lvlJc w:val="left"/>
      <w:pPr>
        <w:ind w:left="5142" w:hanging="360"/>
      </w:pPr>
      <w:rPr>
        <w:rFonts w:ascii="Wingdings" w:hAnsi="Wingdings" w:hint="default"/>
      </w:rPr>
    </w:lvl>
    <w:lvl w:ilvl="6" w:tplc="04050001" w:tentative="1">
      <w:start w:val="1"/>
      <w:numFmt w:val="bullet"/>
      <w:lvlText w:val=""/>
      <w:lvlJc w:val="left"/>
      <w:pPr>
        <w:ind w:left="5862" w:hanging="360"/>
      </w:pPr>
      <w:rPr>
        <w:rFonts w:ascii="Symbol" w:hAnsi="Symbol" w:hint="default"/>
      </w:rPr>
    </w:lvl>
    <w:lvl w:ilvl="7" w:tplc="04050003" w:tentative="1">
      <w:start w:val="1"/>
      <w:numFmt w:val="bullet"/>
      <w:lvlText w:val="o"/>
      <w:lvlJc w:val="left"/>
      <w:pPr>
        <w:ind w:left="6582" w:hanging="360"/>
      </w:pPr>
      <w:rPr>
        <w:rFonts w:ascii="Courier New" w:hAnsi="Courier New" w:cs="Courier New" w:hint="default"/>
      </w:rPr>
    </w:lvl>
    <w:lvl w:ilvl="8" w:tplc="04050005" w:tentative="1">
      <w:start w:val="1"/>
      <w:numFmt w:val="bullet"/>
      <w:lvlText w:val=""/>
      <w:lvlJc w:val="left"/>
      <w:pPr>
        <w:ind w:left="7302" w:hanging="360"/>
      </w:pPr>
      <w:rPr>
        <w:rFonts w:ascii="Wingdings" w:hAnsi="Wingdings" w:hint="default"/>
      </w:rPr>
    </w:lvl>
  </w:abstractNum>
  <w:abstractNum w:abstractNumId="47" w15:restartNumberingAfterBreak="0">
    <w:nsid w:val="64944F2F"/>
    <w:multiLevelType w:val="hybridMultilevel"/>
    <w:tmpl w:val="093ED2D6"/>
    <w:lvl w:ilvl="0" w:tplc="0405000B">
      <w:start w:val="1"/>
      <w:numFmt w:val="bullet"/>
      <w:lvlText w:val=""/>
      <w:lvlJc w:val="left"/>
      <w:pPr>
        <w:ind w:left="739" w:hanging="360"/>
      </w:pPr>
      <w:rPr>
        <w:rFonts w:ascii="Wingdings" w:hAnsi="Wingdings" w:hint="default"/>
      </w:rPr>
    </w:lvl>
    <w:lvl w:ilvl="1" w:tplc="04050003" w:tentative="1">
      <w:start w:val="1"/>
      <w:numFmt w:val="bullet"/>
      <w:lvlText w:val="o"/>
      <w:lvlJc w:val="left"/>
      <w:pPr>
        <w:ind w:left="1459" w:hanging="360"/>
      </w:pPr>
      <w:rPr>
        <w:rFonts w:ascii="Courier New" w:hAnsi="Courier New" w:cs="Courier New" w:hint="default"/>
      </w:rPr>
    </w:lvl>
    <w:lvl w:ilvl="2" w:tplc="04050005" w:tentative="1">
      <w:start w:val="1"/>
      <w:numFmt w:val="bullet"/>
      <w:lvlText w:val=""/>
      <w:lvlJc w:val="left"/>
      <w:pPr>
        <w:ind w:left="2179" w:hanging="360"/>
      </w:pPr>
      <w:rPr>
        <w:rFonts w:ascii="Wingdings" w:hAnsi="Wingdings" w:hint="default"/>
      </w:rPr>
    </w:lvl>
    <w:lvl w:ilvl="3" w:tplc="04050001" w:tentative="1">
      <w:start w:val="1"/>
      <w:numFmt w:val="bullet"/>
      <w:lvlText w:val=""/>
      <w:lvlJc w:val="left"/>
      <w:pPr>
        <w:ind w:left="2899" w:hanging="360"/>
      </w:pPr>
      <w:rPr>
        <w:rFonts w:ascii="Symbol" w:hAnsi="Symbol" w:hint="default"/>
      </w:rPr>
    </w:lvl>
    <w:lvl w:ilvl="4" w:tplc="04050003" w:tentative="1">
      <w:start w:val="1"/>
      <w:numFmt w:val="bullet"/>
      <w:lvlText w:val="o"/>
      <w:lvlJc w:val="left"/>
      <w:pPr>
        <w:ind w:left="3619" w:hanging="360"/>
      </w:pPr>
      <w:rPr>
        <w:rFonts w:ascii="Courier New" w:hAnsi="Courier New" w:cs="Courier New" w:hint="default"/>
      </w:rPr>
    </w:lvl>
    <w:lvl w:ilvl="5" w:tplc="04050005" w:tentative="1">
      <w:start w:val="1"/>
      <w:numFmt w:val="bullet"/>
      <w:lvlText w:val=""/>
      <w:lvlJc w:val="left"/>
      <w:pPr>
        <w:ind w:left="4339" w:hanging="360"/>
      </w:pPr>
      <w:rPr>
        <w:rFonts w:ascii="Wingdings" w:hAnsi="Wingdings" w:hint="default"/>
      </w:rPr>
    </w:lvl>
    <w:lvl w:ilvl="6" w:tplc="04050001" w:tentative="1">
      <w:start w:val="1"/>
      <w:numFmt w:val="bullet"/>
      <w:lvlText w:val=""/>
      <w:lvlJc w:val="left"/>
      <w:pPr>
        <w:ind w:left="5059" w:hanging="360"/>
      </w:pPr>
      <w:rPr>
        <w:rFonts w:ascii="Symbol" w:hAnsi="Symbol" w:hint="default"/>
      </w:rPr>
    </w:lvl>
    <w:lvl w:ilvl="7" w:tplc="04050003" w:tentative="1">
      <w:start w:val="1"/>
      <w:numFmt w:val="bullet"/>
      <w:lvlText w:val="o"/>
      <w:lvlJc w:val="left"/>
      <w:pPr>
        <w:ind w:left="5779" w:hanging="360"/>
      </w:pPr>
      <w:rPr>
        <w:rFonts w:ascii="Courier New" w:hAnsi="Courier New" w:cs="Courier New" w:hint="default"/>
      </w:rPr>
    </w:lvl>
    <w:lvl w:ilvl="8" w:tplc="04050005" w:tentative="1">
      <w:start w:val="1"/>
      <w:numFmt w:val="bullet"/>
      <w:lvlText w:val=""/>
      <w:lvlJc w:val="left"/>
      <w:pPr>
        <w:ind w:left="6499" w:hanging="360"/>
      </w:pPr>
      <w:rPr>
        <w:rFonts w:ascii="Wingdings" w:hAnsi="Wingdings" w:hint="default"/>
      </w:rPr>
    </w:lvl>
  </w:abstractNum>
  <w:abstractNum w:abstractNumId="48" w15:restartNumberingAfterBreak="0">
    <w:nsid w:val="64B661DF"/>
    <w:multiLevelType w:val="hybridMultilevel"/>
    <w:tmpl w:val="1D3E51B0"/>
    <w:lvl w:ilvl="0" w:tplc="04050001">
      <w:start w:val="1"/>
      <w:numFmt w:val="bullet"/>
      <w:lvlText w:val=""/>
      <w:lvlJc w:val="left"/>
      <w:pPr>
        <w:ind w:left="822" w:hanging="360"/>
      </w:pPr>
      <w:rPr>
        <w:rFonts w:ascii="Symbol" w:hAnsi="Symbol" w:hint="default"/>
      </w:rPr>
    </w:lvl>
    <w:lvl w:ilvl="1" w:tplc="04050003">
      <w:start w:val="1"/>
      <w:numFmt w:val="bullet"/>
      <w:lvlText w:val="o"/>
      <w:lvlJc w:val="left"/>
      <w:pPr>
        <w:ind w:left="1542" w:hanging="360"/>
      </w:pPr>
      <w:rPr>
        <w:rFonts w:ascii="Courier New" w:hAnsi="Courier New" w:cs="Courier New" w:hint="default"/>
      </w:rPr>
    </w:lvl>
    <w:lvl w:ilvl="2" w:tplc="04050005" w:tentative="1">
      <w:start w:val="1"/>
      <w:numFmt w:val="bullet"/>
      <w:lvlText w:val=""/>
      <w:lvlJc w:val="left"/>
      <w:pPr>
        <w:ind w:left="2262" w:hanging="360"/>
      </w:pPr>
      <w:rPr>
        <w:rFonts w:ascii="Wingdings" w:hAnsi="Wingdings" w:hint="default"/>
      </w:rPr>
    </w:lvl>
    <w:lvl w:ilvl="3" w:tplc="04050001" w:tentative="1">
      <w:start w:val="1"/>
      <w:numFmt w:val="bullet"/>
      <w:lvlText w:val=""/>
      <w:lvlJc w:val="left"/>
      <w:pPr>
        <w:ind w:left="2982" w:hanging="360"/>
      </w:pPr>
      <w:rPr>
        <w:rFonts w:ascii="Symbol" w:hAnsi="Symbol" w:hint="default"/>
      </w:rPr>
    </w:lvl>
    <w:lvl w:ilvl="4" w:tplc="04050003" w:tentative="1">
      <w:start w:val="1"/>
      <w:numFmt w:val="bullet"/>
      <w:lvlText w:val="o"/>
      <w:lvlJc w:val="left"/>
      <w:pPr>
        <w:ind w:left="3702" w:hanging="360"/>
      </w:pPr>
      <w:rPr>
        <w:rFonts w:ascii="Courier New" w:hAnsi="Courier New" w:cs="Courier New" w:hint="default"/>
      </w:rPr>
    </w:lvl>
    <w:lvl w:ilvl="5" w:tplc="04050005" w:tentative="1">
      <w:start w:val="1"/>
      <w:numFmt w:val="bullet"/>
      <w:lvlText w:val=""/>
      <w:lvlJc w:val="left"/>
      <w:pPr>
        <w:ind w:left="4422" w:hanging="360"/>
      </w:pPr>
      <w:rPr>
        <w:rFonts w:ascii="Wingdings" w:hAnsi="Wingdings" w:hint="default"/>
      </w:rPr>
    </w:lvl>
    <w:lvl w:ilvl="6" w:tplc="04050001" w:tentative="1">
      <w:start w:val="1"/>
      <w:numFmt w:val="bullet"/>
      <w:lvlText w:val=""/>
      <w:lvlJc w:val="left"/>
      <w:pPr>
        <w:ind w:left="5142" w:hanging="360"/>
      </w:pPr>
      <w:rPr>
        <w:rFonts w:ascii="Symbol" w:hAnsi="Symbol" w:hint="default"/>
      </w:rPr>
    </w:lvl>
    <w:lvl w:ilvl="7" w:tplc="04050003" w:tentative="1">
      <w:start w:val="1"/>
      <w:numFmt w:val="bullet"/>
      <w:lvlText w:val="o"/>
      <w:lvlJc w:val="left"/>
      <w:pPr>
        <w:ind w:left="5862" w:hanging="360"/>
      </w:pPr>
      <w:rPr>
        <w:rFonts w:ascii="Courier New" w:hAnsi="Courier New" w:cs="Courier New" w:hint="default"/>
      </w:rPr>
    </w:lvl>
    <w:lvl w:ilvl="8" w:tplc="04050005" w:tentative="1">
      <w:start w:val="1"/>
      <w:numFmt w:val="bullet"/>
      <w:lvlText w:val=""/>
      <w:lvlJc w:val="left"/>
      <w:pPr>
        <w:ind w:left="6582" w:hanging="360"/>
      </w:pPr>
      <w:rPr>
        <w:rFonts w:ascii="Wingdings" w:hAnsi="Wingdings" w:hint="default"/>
      </w:rPr>
    </w:lvl>
  </w:abstractNum>
  <w:abstractNum w:abstractNumId="49" w15:restartNumberingAfterBreak="0">
    <w:nsid w:val="68C81680"/>
    <w:multiLevelType w:val="multilevel"/>
    <w:tmpl w:val="E8D49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B1A17C5"/>
    <w:multiLevelType w:val="multilevel"/>
    <w:tmpl w:val="18500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CB1059F"/>
    <w:multiLevelType w:val="multilevel"/>
    <w:tmpl w:val="A880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FEB53CE"/>
    <w:multiLevelType w:val="multilevel"/>
    <w:tmpl w:val="9F088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246347E"/>
    <w:multiLevelType w:val="multilevel"/>
    <w:tmpl w:val="0D8E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49379E7"/>
    <w:multiLevelType w:val="multilevel"/>
    <w:tmpl w:val="AE66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95191D"/>
    <w:multiLevelType w:val="multilevel"/>
    <w:tmpl w:val="36444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386087"/>
    <w:multiLevelType w:val="hybridMultilevel"/>
    <w:tmpl w:val="DE340FD8"/>
    <w:lvl w:ilvl="0" w:tplc="0405000B">
      <w:start w:val="1"/>
      <w:numFmt w:val="bullet"/>
      <w:lvlText w:val=""/>
      <w:lvlJc w:val="left"/>
      <w:pPr>
        <w:ind w:left="1156" w:hanging="360"/>
      </w:pPr>
      <w:rPr>
        <w:rFonts w:ascii="Wingdings" w:hAnsi="Wingdings" w:hint="default"/>
      </w:rPr>
    </w:lvl>
    <w:lvl w:ilvl="1" w:tplc="04050003" w:tentative="1">
      <w:start w:val="1"/>
      <w:numFmt w:val="bullet"/>
      <w:lvlText w:val="o"/>
      <w:lvlJc w:val="left"/>
      <w:pPr>
        <w:ind w:left="1876" w:hanging="360"/>
      </w:pPr>
      <w:rPr>
        <w:rFonts w:ascii="Courier New" w:hAnsi="Courier New" w:cs="Courier New" w:hint="default"/>
      </w:rPr>
    </w:lvl>
    <w:lvl w:ilvl="2" w:tplc="04050005" w:tentative="1">
      <w:start w:val="1"/>
      <w:numFmt w:val="bullet"/>
      <w:lvlText w:val=""/>
      <w:lvlJc w:val="left"/>
      <w:pPr>
        <w:ind w:left="2596" w:hanging="360"/>
      </w:pPr>
      <w:rPr>
        <w:rFonts w:ascii="Wingdings" w:hAnsi="Wingdings" w:hint="default"/>
      </w:rPr>
    </w:lvl>
    <w:lvl w:ilvl="3" w:tplc="04050001" w:tentative="1">
      <w:start w:val="1"/>
      <w:numFmt w:val="bullet"/>
      <w:lvlText w:val=""/>
      <w:lvlJc w:val="left"/>
      <w:pPr>
        <w:ind w:left="3316" w:hanging="360"/>
      </w:pPr>
      <w:rPr>
        <w:rFonts w:ascii="Symbol" w:hAnsi="Symbol" w:hint="default"/>
      </w:rPr>
    </w:lvl>
    <w:lvl w:ilvl="4" w:tplc="04050003" w:tentative="1">
      <w:start w:val="1"/>
      <w:numFmt w:val="bullet"/>
      <w:lvlText w:val="o"/>
      <w:lvlJc w:val="left"/>
      <w:pPr>
        <w:ind w:left="4036" w:hanging="360"/>
      </w:pPr>
      <w:rPr>
        <w:rFonts w:ascii="Courier New" w:hAnsi="Courier New" w:cs="Courier New" w:hint="default"/>
      </w:rPr>
    </w:lvl>
    <w:lvl w:ilvl="5" w:tplc="04050005" w:tentative="1">
      <w:start w:val="1"/>
      <w:numFmt w:val="bullet"/>
      <w:lvlText w:val=""/>
      <w:lvlJc w:val="left"/>
      <w:pPr>
        <w:ind w:left="4756" w:hanging="360"/>
      </w:pPr>
      <w:rPr>
        <w:rFonts w:ascii="Wingdings" w:hAnsi="Wingdings" w:hint="default"/>
      </w:rPr>
    </w:lvl>
    <w:lvl w:ilvl="6" w:tplc="04050001" w:tentative="1">
      <w:start w:val="1"/>
      <w:numFmt w:val="bullet"/>
      <w:lvlText w:val=""/>
      <w:lvlJc w:val="left"/>
      <w:pPr>
        <w:ind w:left="5476" w:hanging="360"/>
      </w:pPr>
      <w:rPr>
        <w:rFonts w:ascii="Symbol" w:hAnsi="Symbol" w:hint="default"/>
      </w:rPr>
    </w:lvl>
    <w:lvl w:ilvl="7" w:tplc="04050003" w:tentative="1">
      <w:start w:val="1"/>
      <w:numFmt w:val="bullet"/>
      <w:lvlText w:val="o"/>
      <w:lvlJc w:val="left"/>
      <w:pPr>
        <w:ind w:left="6196" w:hanging="360"/>
      </w:pPr>
      <w:rPr>
        <w:rFonts w:ascii="Courier New" w:hAnsi="Courier New" w:cs="Courier New" w:hint="default"/>
      </w:rPr>
    </w:lvl>
    <w:lvl w:ilvl="8" w:tplc="04050005" w:tentative="1">
      <w:start w:val="1"/>
      <w:numFmt w:val="bullet"/>
      <w:lvlText w:val=""/>
      <w:lvlJc w:val="left"/>
      <w:pPr>
        <w:ind w:left="6916" w:hanging="360"/>
      </w:pPr>
      <w:rPr>
        <w:rFonts w:ascii="Wingdings" w:hAnsi="Wingdings" w:hint="default"/>
      </w:rPr>
    </w:lvl>
  </w:abstractNum>
  <w:num w:numId="1" w16cid:durableId="1075931841">
    <w:abstractNumId w:val="23"/>
  </w:num>
  <w:num w:numId="2" w16cid:durableId="588732744">
    <w:abstractNumId w:val="18"/>
  </w:num>
  <w:num w:numId="3" w16cid:durableId="102699307">
    <w:abstractNumId w:val="48"/>
  </w:num>
  <w:num w:numId="4" w16cid:durableId="106311863">
    <w:abstractNumId w:val="51"/>
  </w:num>
  <w:num w:numId="5" w16cid:durableId="458577245">
    <w:abstractNumId w:val="34"/>
  </w:num>
  <w:num w:numId="6" w16cid:durableId="1474327218">
    <w:abstractNumId w:val="38"/>
  </w:num>
  <w:num w:numId="7" w16cid:durableId="87653078">
    <w:abstractNumId w:val="35"/>
  </w:num>
  <w:num w:numId="8" w16cid:durableId="1522814936">
    <w:abstractNumId w:val="30"/>
  </w:num>
  <w:num w:numId="9" w16cid:durableId="1597786505">
    <w:abstractNumId w:val="24"/>
  </w:num>
  <w:num w:numId="10" w16cid:durableId="333650407">
    <w:abstractNumId w:val="44"/>
  </w:num>
  <w:num w:numId="11" w16cid:durableId="484782561">
    <w:abstractNumId w:val="33"/>
  </w:num>
  <w:num w:numId="12" w16cid:durableId="600841227">
    <w:abstractNumId w:val="32"/>
  </w:num>
  <w:num w:numId="13" w16cid:durableId="2033723393">
    <w:abstractNumId w:val="36"/>
  </w:num>
  <w:num w:numId="14" w16cid:durableId="1232035949">
    <w:abstractNumId w:val="56"/>
  </w:num>
  <w:num w:numId="15" w16cid:durableId="1499886430">
    <w:abstractNumId w:val="0"/>
  </w:num>
  <w:num w:numId="16" w16cid:durableId="1060057032">
    <w:abstractNumId w:val="28"/>
  </w:num>
  <w:num w:numId="17" w16cid:durableId="879631106">
    <w:abstractNumId w:val="54"/>
  </w:num>
  <w:num w:numId="18" w16cid:durableId="1010838995">
    <w:abstractNumId w:val="1"/>
  </w:num>
  <w:num w:numId="19" w16cid:durableId="2103641987">
    <w:abstractNumId w:val="25"/>
  </w:num>
  <w:num w:numId="20" w16cid:durableId="15884877">
    <w:abstractNumId w:val="39"/>
  </w:num>
  <w:num w:numId="21" w16cid:durableId="50233032">
    <w:abstractNumId w:val="29"/>
  </w:num>
  <w:num w:numId="22" w16cid:durableId="591089917">
    <w:abstractNumId w:val="11"/>
  </w:num>
  <w:num w:numId="23" w16cid:durableId="2129279123">
    <w:abstractNumId w:val="9"/>
  </w:num>
  <w:num w:numId="24" w16cid:durableId="981883252">
    <w:abstractNumId w:val="6"/>
  </w:num>
  <w:num w:numId="25" w16cid:durableId="1768502278">
    <w:abstractNumId w:val="53"/>
  </w:num>
  <w:num w:numId="26" w16cid:durableId="455487096">
    <w:abstractNumId w:val="16"/>
  </w:num>
  <w:num w:numId="27" w16cid:durableId="1002045446">
    <w:abstractNumId w:val="3"/>
  </w:num>
  <w:num w:numId="28" w16cid:durableId="1954289095">
    <w:abstractNumId w:val="13"/>
  </w:num>
  <w:num w:numId="29" w16cid:durableId="1619868258">
    <w:abstractNumId w:val="17"/>
  </w:num>
  <w:num w:numId="30" w16cid:durableId="1131751807">
    <w:abstractNumId w:val="41"/>
  </w:num>
  <w:num w:numId="31" w16cid:durableId="325940392">
    <w:abstractNumId w:val="31"/>
  </w:num>
  <w:num w:numId="32" w16cid:durableId="1342051228">
    <w:abstractNumId w:val="47"/>
  </w:num>
  <w:num w:numId="33" w16cid:durableId="131951442">
    <w:abstractNumId w:val="21"/>
  </w:num>
  <w:num w:numId="34" w16cid:durableId="1915361347">
    <w:abstractNumId w:val="45"/>
  </w:num>
  <w:num w:numId="35" w16cid:durableId="1548951251">
    <w:abstractNumId w:val="37"/>
  </w:num>
  <w:num w:numId="36" w16cid:durableId="1031759505">
    <w:abstractNumId w:val="20"/>
  </w:num>
  <w:num w:numId="37" w16cid:durableId="562180358">
    <w:abstractNumId w:val="43"/>
  </w:num>
  <w:num w:numId="38" w16cid:durableId="905798709">
    <w:abstractNumId w:val="12"/>
  </w:num>
  <w:num w:numId="39" w16cid:durableId="1042364370">
    <w:abstractNumId w:val="46"/>
  </w:num>
  <w:num w:numId="40" w16cid:durableId="1254707425">
    <w:abstractNumId w:val="26"/>
  </w:num>
  <w:num w:numId="41" w16cid:durableId="2114475427">
    <w:abstractNumId w:val="19"/>
  </w:num>
  <w:num w:numId="42" w16cid:durableId="2118215619">
    <w:abstractNumId w:val="10"/>
  </w:num>
  <w:num w:numId="43" w16cid:durableId="1039401302">
    <w:abstractNumId w:val="50"/>
  </w:num>
  <w:num w:numId="44" w16cid:durableId="1965118128">
    <w:abstractNumId w:val="55"/>
  </w:num>
  <w:num w:numId="45" w16cid:durableId="1337879457">
    <w:abstractNumId w:val="40"/>
  </w:num>
  <w:num w:numId="46" w16cid:durableId="2009625496">
    <w:abstractNumId w:val="8"/>
  </w:num>
  <w:num w:numId="47" w16cid:durableId="413280750">
    <w:abstractNumId w:val="7"/>
  </w:num>
  <w:num w:numId="48" w16cid:durableId="404651288">
    <w:abstractNumId w:val="15"/>
  </w:num>
  <w:num w:numId="49" w16cid:durableId="1746688126">
    <w:abstractNumId w:val="2"/>
  </w:num>
  <w:num w:numId="50" w16cid:durableId="89130497">
    <w:abstractNumId w:val="4"/>
  </w:num>
  <w:num w:numId="51" w16cid:durableId="2147119437">
    <w:abstractNumId w:val="5"/>
  </w:num>
  <w:num w:numId="52" w16cid:durableId="1809930531">
    <w:abstractNumId w:val="49"/>
  </w:num>
  <w:num w:numId="53" w16cid:durableId="432897930">
    <w:abstractNumId w:val="27"/>
  </w:num>
  <w:num w:numId="54" w16cid:durableId="797407996">
    <w:abstractNumId w:val="52"/>
  </w:num>
  <w:num w:numId="55" w16cid:durableId="1214653708">
    <w:abstractNumId w:val="14"/>
  </w:num>
  <w:num w:numId="56" w16cid:durableId="160315060">
    <w:abstractNumId w:val="42"/>
  </w:num>
  <w:num w:numId="57" w16cid:durableId="608002161">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86B"/>
    <w:rsid w:val="00003FF9"/>
    <w:rsid w:val="00014567"/>
    <w:rsid w:val="0001552B"/>
    <w:rsid w:val="00086E55"/>
    <w:rsid w:val="000A720C"/>
    <w:rsid w:val="000D2145"/>
    <w:rsid w:val="000D71D9"/>
    <w:rsid w:val="000E5D87"/>
    <w:rsid w:val="00165644"/>
    <w:rsid w:val="001A24B3"/>
    <w:rsid w:val="001B18CE"/>
    <w:rsid w:val="001E052A"/>
    <w:rsid w:val="00252293"/>
    <w:rsid w:val="00257439"/>
    <w:rsid w:val="00257A4A"/>
    <w:rsid w:val="00277926"/>
    <w:rsid w:val="002C69C0"/>
    <w:rsid w:val="00353FB5"/>
    <w:rsid w:val="003D3B6F"/>
    <w:rsid w:val="004135E9"/>
    <w:rsid w:val="00422569"/>
    <w:rsid w:val="00463F81"/>
    <w:rsid w:val="004716D8"/>
    <w:rsid w:val="00472583"/>
    <w:rsid w:val="0048456C"/>
    <w:rsid w:val="004A3FC2"/>
    <w:rsid w:val="00586B1D"/>
    <w:rsid w:val="005E7819"/>
    <w:rsid w:val="00603F28"/>
    <w:rsid w:val="00650C31"/>
    <w:rsid w:val="0065166D"/>
    <w:rsid w:val="006A32A6"/>
    <w:rsid w:val="006A5639"/>
    <w:rsid w:val="006E033F"/>
    <w:rsid w:val="006F11CB"/>
    <w:rsid w:val="0072076F"/>
    <w:rsid w:val="00752C78"/>
    <w:rsid w:val="0079733B"/>
    <w:rsid w:val="007A686B"/>
    <w:rsid w:val="007C4DA2"/>
    <w:rsid w:val="00805B3B"/>
    <w:rsid w:val="0082266C"/>
    <w:rsid w:val="00932FAC"/>
    <w:rsid w:val="00967AE7"/>
    <w:rsid w:val="00A5004F"/>
    <w:rsid w:val="00A67868"/>
    <w:rsid w:val="00AA4624"/>
    <w:rsid w:val="00B57D25"/>
    <w:rsid w:val="00BA2D2B"/>
    <w:rsid w:val="00C0076B"/>
    <w:rsid w:val="00C500FE"/>
    <w:rsid w:val="00C831F6"/>
    <w:rsid w:val="00CD1D8B"/>
    <w:rsid w:val="00CD55EE"/>
    <w:rsid w:val="00CF2F01"/>
    <w:rsid w:val="00CF3D79"/>
    <w:rsid w:val="00D0255E"/>
    <w:rsid w:val="00D26C69"/>
    <w:rsid w:val="00D45893"/>
    <w:rsid w:val="00D64B35"/>
    <w:rsid w:val="00E15896"/>
    <w:rsid w:val="00E31ADB"/>
    <w:rsid w:val="00E44047"/>
    <w:rsid w:val="00E72763"/>
    <w:rsid w:val="00E80464"/>
    <w:rsid w:val="00EB7C00"/>
    <w:rsid w:val="00F03C7F"/>
    <w:rsid w:val="00F226D6"/>
    <w:rsid w:val="00F43F31"/>
    <w:rsid w:val="00F61796"/>
    <w:rsid w:val="00F94864"/>
    <w:rsid w:val="00FA38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C1C5A"/>
  <w15:docId w15:val="{FB280DCA-A8B8-47E3-8495-05B01653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 w:line="265" w:lineRule="auto"/>
      <w:ind w:left="98" w:right="1133" w:firstLine="4"/>
      <w:jc w:val="both"/>
    </w:pPr>
    <w:rPr>
      <w:rFonts w:ascii="Times New Roman" w:eastAsia="Times New Roman" w:hAnsi="Times New Roman" w:cs="Times New Roman"/>
      <w:color w:val="000000"/>
      <w:sz w:val="24"/>
    </w:rPr>
  </w:style>
  <w:style w:type="paragraph" w:styleId="Nadpis1">
    <w:name w:val="heading 1"/>
    <w:next w:val="Normln"/>
    <w:link w:val="Nadpis1Char"/>
    <w:uiPriority w:val="9"/>
    <w:unhideWhenUsed/>
    <w:qFormat/>
    <w:pPr>
      <w:keepNext/>
      <w:keepLines/>
      <w:spacing w:after="305"/>
      <w:ind w:left="89" w:right="149" w:hanging="10"/>
      <w:outlineLvl w:val="0"/>
    </w:pPr>
    <w:rPr>
      <w:rFonts w:ascii="Times New Roman" w:eastAsia="Times New Roman" w:hAnsi="Times New Roman" w:cs="Times New Roman"/>
      <w:b/>
      <w:color w:val="5B9BD5"/>
      <w:sz w:val="36"/>
    </w:rPr>
  </w:style>
  <w:style w:type="paragraph" w:styleId="Nadpis2">
    <w:name w:val="heading 2"/>
    <w:next w:val="Normln"/>
    <w:link w:val="Nadpis2Char"/>
    <w:uiPriority w:val="9"/>
    <w:unhideWhenUsed/>
    <w:qFormat/>
    <w:pPr>
      <w:keepNext/>
      <w:keepLines/>
      <w:spacing w:after="3" w:line="265" w:lineRule="auto"/>
      <w:ind w:left="104" w:hanging="10"/>
      <w:outlineLvl w:val="1"/>
    </w:pPr>
    <w:rPr>
      <w:rFonts w:ascii="Times New Roman" w:eastAsia="Times New Roman" w:hAnsi="Times New Roman" w:cs="Times New Roman"/>
      <w:b/>
      <w:color w:val="000000"/>
      <w:sz w:val="28"/>
    </w:rPr>
  </w:style>
  <w:style w:type="paragraph" w:styleId="Nadpis3">
    <w:name w:val="heading 3"/>
    <w:next w:val="Normln"/>
    <w:link w:val="Nadpis3Char"/>
    <w:uiPriority w:val="9"/>
    <w:unhideWhenUsed/>
    <w:qFormat/>
    <w:pPr>
      <w:keepNext/>
      <w:keepLines/>
      <w:spacing w:after="3" w:line="265" w:lineRule="auto"/>
      <w:ind w:left="118" w:hanging="10"/>
      <w:outlineLvl w:val="2"/>
    </w:pPr>
    <w:rPr>
      <w:rFonts w:ascii="Times New Roman" w:eastAsia="Times New Roman" w:hAnsi="Times New Roman" w:cs="Times New Roman"/>
      <w:b/>
      <w:color w:val="000000"/>
      <w:sz w:val="24"/>
    </w:rPr>
  </w:style>
  <w:style w:type="paragraph" w:styleId="Nadpis4">
    <w:name w:val="heading 4"/>
    <w:basedOn w:val="Normln"/>
    <w:next w:val="Normln"/>
    <w:link w:val="Nadpis4Char"/>
    <w:uiPriority w:val="9"/>
    <w:unhideWhenUsed/>
    <w:qFormat/>
    <w:rsid w:val="00805B3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Times New Roman" w:eastAsia="Times New Roman" w:hAnsi="Times New Roman" w:cs="Times New Roman"/>
      <w:b/>
      <w:color w:val="000000"/>
      <w:sz w:val="28"/>
    </w:rPr>
  </w:style>
  <w:style w:type="character" w:customStyle="1" w:styleId="Nadpis1Char">
    <w:name w:val="Nadpis 1 Char"/>
    <w:link w:val="Nadpis1"/>
    <w:rPr>
      <w:rFonts w:ascii="Times New Roman" w:eastAsia="Times New Roman" w:hAnsi="Times New Roman" w:cs="Times New Roman"/>
      <w:b/>
      <w:color w:val="5B9BD5"/>
      <w:sz w:val="36"/>
    </w:rPr>
  </w:style>
  <w:style w:type="character" w:customStyle="1" w:styleId="Nadpis3Char">
    <w:name w:val="Nadpis 3 Char"/>
    <w:link w:val="Nadpis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79733B"/>
    <w:pPr>
      <w:ind w:left="720"/>
      <w:contextualSpacing/>
    </w:pPr>
  </w:style>
  <w:style w:type="paragraph" w:styleId="Bezmezer">
    <w:name w:val="No Spacing"/>
    <w:uiPriority w:val="1"/>
    <w:qFormat/>
    <w:rsid w:val="00E72763"/>
    <w:pPr>
      <w:spacing w:after="0" w:line="240" w:lineRule="auto"/>
      <w:ind w:left="98" w:right="1133" w:firstLine="4"/>
      <w:jc w:val="both"/>
    </w:pPr>
    <w:rPr>
      <w:rFonts w:ascii="Times New Roman" w:eastAsia="Times New Roman" w:hAnsi="Times New Roman" w:cs="Times New Roman"/>
      <w:color w:val="000000"/>
      <w:sz w:val="24"/>
    </w:rPr>
  </w:style>
  <w:style w:type="character" w:customStyle="1" w:styleId="Nadpis4Char">
    <w:name w:val="Nadpis 4 Char"/>
    <w:basedOn w:val="Standardnpsmoodstavce"/>
    <w:link w:val="Nadpis4"/>
    <w:uiPriority w:val="9"/>
    <w:rsid w:val="00805B3B"/>
    <w:rPr>
      <w:rFonts w:asciiTheme="majorHAnsi" w:eastAsiaTheme="majorEastAsia" w:hAnsiTheme="majorHAnsi" w:cstheme="majorBidi"/>
      <w:i/>
      <w:iCs/>
      <w:color w:val="2E74B5" w:themeColor="accent1" w:themeShade="BF"/>
      <w:sz w:val="24"/>
    </w:rPr>
  </w:style>
  <w:style w:type="character" w:styleId="Siln">
    <w:name w:val="Strong"/>
    <w:basedOn w:val="Standardnpsmoodstavce"/>
    <w:uiPriority w:val="22"/>
    <w:qFormat/>
    <w:rsid w:val="00086E55"/>
    <w:rPr>
      <w:b/>
      <w:bCs/>
    </w:rPr>
  </w:style>
  <w:style w:type="paragraph" w:styleId="Normlnweb">
    <w:name w:val="Normal (Web)"/>
    <w:basedOn w:val="Normln"/>
    <w:uiPriority w:val="99"/>
    <w:semiHidden/>
    <w:unhideWhenUsed/>
    <w:rsid w:val="00086E55"/>
    <w:pPr>
      <w:spacing w:before="100" w:beforeAutospacing="1" w:after="100" w:afterAutospacing="1" w:line="240" w:lineRule="auto"/>
      <w:ind w:left="0" w:right="0" w:firstLine="0"/>
      <w:jc w:val="left"/>
    </w:pPr>
    <w:rPr>
      <w:color w:val="auto"/>
      <w:szCs w:val="24"/>
    </w:rPr>
  </w:style>
  <w:style w:type="paragraph" w:styleId="Zhlav">
    <w:name w:val="header"/>
    <w:basedOn w:val="Normln"/>
    <w:link w:val="ZhlavChar"/>
    <w:uiPriority w:val="99"/>
    <w:unhideWhenUsed/>
    <w:rsid w:val="006A32A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A32A6"/>
    <w:rPr>
      <w:rFonts w:ascii="Times New Roman" w:eastAsia="Times New Roman" w:hAnsi="Times New Roman" w:cs="Times New Roman"/>
      <w:color w:val="000000"/>
      <w:sz w:val="24"/>
    </w:rPr>
  </w:style>
  <w:style w:type="paragraph" w:styleId="Zpat">
    <w:name w:val="footer"/>
    <w:basedOn w:val="Normln"/>
    <w:link w:val="ZpatChar"/>
    <w:uiPriority w:val="99"/>
    <w:semiHidden/>
    <w:unhideWhenUsed/>
    <w:rsid w:val="006A32A6"/>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6A32A6"/>
    <w:rPr>
      <w:rFonts w:ascii="Times New Roman" w:eastAsia="Times New Roman" w:hAnsi="Times New Roman" w:cs="Times New Roman"/>
      <w:color w:val="000000"/>
      <w:sz w:val="24"/>
    </w:rPr>
  </w:style>
  <w:style w:type="paragraph" w:styleId="Nadpisobsahu">
    <w:name w:val="TOC Heading"/>
    <w:basedOn w:val="Nadpis1"/>
    <w:next w:val="Normln"/>
    <w:uiPriority w:val="39"/>
    <w:unhideWhenUsed/>
    <w:qFormat/>
    <w:rsid w:val="006A32A6"/>
    <w:pPr>
      <w:spacing w:before="240" w:after="0"/>
      <w:ind w:left="0" w:right="0" w:firstLine="0"/>
      <w:outlineLvl w:val="9"/>
    </w:pPr>
    <w:rPr>
      <w:rFonts w:asciiTheme="majorHAnsi" w:eastAsiaTheme="majorEastAsia" w:hAnsiTheme="majorHAnsi" w:cstheme="majorBidi"/>
      <w:b w:val="0"/>
      <w:color w:val="2E74B5" w:themeColor="accent1" w:themeShade="BF"/>
      <w:sz w:val="32"/>
      <w:szCs w:val="32"/>
    </w:rPr>
  </w:style>
  <w:style w:type="paragraph" w:styleId="Obsah1">
    <w:name w:val="toc 1"/>
    <w:basedOn w:val="Normln"/>
    <w:next w:val="Normln"/>
    <w:autoRedefine/>
    <w:uiPriority w:val="39"/>
    <w:unhideWhenUsed/>
    <w:rsid w:val="006A32A6"/>
    <w:pPr>
      <w:spacing w:after="100"/>
      <w:ind w:left="0"/>
    </w:pPr>
  </w:style>
  <w:style w:type="paragraph" w:styleId="Obsah3">
    <w:name w:val="toc 3"/>
    <w:basedOn w:val="Normln"/>
    <w:next w:val="Normln"/>
    <w:autoRedefine/>
    <w:uiPriority w:val="39"/>
    <w:unhideWhenUsed/>
    <w:rsid w:val="006A32A6"/>
    <w:pPr>
      <w:spacing w:after="100"/>
      <w:ind w:left="480"/>
    </w:pPr>
  </w:style>
  <w:style w:type="paragraph" w:styleId="Obsah2">
    <w:name w:val="toc 2"/>
    <w:basedOn w:val="Normln"/>
    <w:next w:val="Normln"/>
    <w:autoRedefine/>
    <w:uiPriority w:val="39"/>
    <w:unhideWhenUsed/>
    <w:rsid w:val="006A32A6"/>
    <w:pPr>
      <w:spacing w:after="100"/>
      <w:ind w:left="240"/>
    </w:pPr>
  </w:style>
  <w:style w:type="character" w:styleId="Hypertextovodkaz">
    <w:name w:val="Hyperlink"/>
    <w:basedOn w:val="Standardnpsmoodstavce"/>
    <w:uiPriority w:val="99"/>
    <w:unhideWhenUsed/>
    <w:rsid w:val="006A32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577017">
      <w:bodyDiv w:val="1"/>
      <w:marLeft w:val="0"/>
      <w:marRight w:val="0"/>
      <w:marTop w:val="0"/>
      <w:marBottom w:val="0"/>
      <w:divBdr>
        <w:top w:val="none" w:sz="0" w:space="0" w:color="auto"/>
        <w:left w:val="none" w:sz="0" w:space="0" w:color="auto"/>
        <w:bottom w:val="none" w:sz="0" w:space="0" w:color="auto"/>
        <w:right w:val="none" w:sz="0" w:space="0" w:color="auto"/>
      </w:divBdr>
    </w:div>
    <w:div w:id="1708412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83BFF-566F-498E-A9D1-16A969A23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6960</Words>
  <Characters>41067</Characters>
  <Application>Microsoft Office Word</Application>
  <DocSecurity>0</DocSecurity>
  <Lines>342</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SVOBODOVÁ</dc:creator>
  <cp:keywords/>
  <cp:lastModifiedBy>Soňa Zingrošová</cp:lastModifiedBy>
  <cp:revision>4</cp:revision>
  <cp:lastPrinted>2025-11-04T14:18:00Z</cp:lastPrinted>
  <dcterms:created xsi:type="dcterms:W3CDTF">2026-08-17T18:36:00Z</dcterms:created>
  <dcterms:modified xsi:type="dcterms:W3CDTF">2026-08-29T20:21:00Z</dcterms:modified>
</cp:coreProperties>
</file>